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DFC8D" w14:textId="77777777" w:rsidR="0074400A" w:rsidRPr="008F6F30" w:rsidRDefault="000802BC" w:rsidP="0074400A">
      <w:pPr>
        <w:spacing w:before="120" w:after="120"/>
        <w:jc w:val="center"/>
        <w:rPr>
          <w:rFonts w:ascii="Arial Rounded MT Bold" w:hAnsi="Arial Rounded MT Bold"/>
          <w:b/>
          <w:sz w:val="36"/>
          <w:szCs w:val="28"/>
          <w:u w:val="single"/>
        </w:rPr>
      </w:pPr>
      <w:r w:rsidRPr="008F6F30">
        <w:rPr>
          <w:rFonts w:ascii="Arial Rounded MT Bold" w:hAnsi="Arial Rounded MT Bold"/>
          <w:b/>
          <w:sz w:val="36"/>
          <w:szCs w:val="28"/>
          <w:u w:val="single"/>
        </w:rPr>
        <w:t>My resume</w:t>
      </w:r>
    </w:p>
    <w:p w14:paraId="37DE9693" w14:textId="77777777" w:rsidR="0074400A" w:rsidRPr="008F6F30" w:rsidRDefault="0074400A" w:rsidP="0074400A">
      <w:pPr>
        <w:spacing w:before="120" w:after="120"/>
        <w:jc w:val="both"/>
        <w:rPr>
          <w:sz w:val="18"/>
          <w:szCs w:val="28"/>
        </w:rPr>
      </w:pPr>
    </w:p>
    <w:p w14:paraId="714347B6" w14:textId="06A63640" w:rsidR="0074400A" w:rsidRPr="008F6F30" w:rsidRDefault="0091494B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  <w:r>
        <w:rPr>
          <w:noProof/>
        </w:rPr>
        <w:pict w14:anchorId="035FA0BD">
          <v:roundrect id="AutoShape 3" o:spid="_x0000_s1026" style="position:absolute;left:0;text-align:left;margin-left:-.6pt;margin-top:6.45pt;width:328.8pt;height:1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" fillcolor="#92cddc">
            <v:fill opacity="13107f" color2="#445f66" rotate="t" focus="100%" type="gradient"/>
            <v:textbox>
              <w:txbxContent>
                <w:p w14:paraId="66F07C8C" w14:textId="77777777" w:rsidR="00342365" w:rsidRPr="00FA4510" w:rsidRDefault="00342365" w:rsidP="00FA4510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FA4510">
                    <w:rPr>
                      <w:rFonts w:ascii="Book Antiqua" w:hAnsi="Book Antiqua"/>
                      <w:b/>
                      <w:sz w:val="28"/>
                      <w:szCs w:val="28"/>
                    </w:rPr>
                    <w:t>ZAFAR SHAHDAD KHAN</w:t>
                  </w:r>
                </w:p>
                <w:p w14:paraId="32E6F0F5" w14:textId="77777777" w:rsidR="00342365" w:rsidRPr="004767A4" w:rsidRDefault="00342365" w:rsidP="00FA4510">
                  <w:pPr>
                    <w:ind w:left="720" w:hanging="720"/>
                    <w:jc w:val="center"/>
                    <w:rPr>
                      <w:sz w:val="28"/>
                      <w:szCs w:val="28"/>
                    </w:rPr>
                  </w:pPr>
                  <w:r w:rsidRPr="004767A4">
                    <w:rPr>
                      <w:sz w:val="28"/>
                      <w:szCs w:val="28"/>
                    </w:rPr>
                    <w:t>Sr. Assistant Professor Botany</w:t>
                  </w:r>
                </w:p>
                <w:p w14:paraId="60B6C8A2" w14:textId="77777777" w:rsidR="00342365" w:rsidRPr="004767A4" w:rsidRDefault="00342365" w:rsidP="00FA4510">
                  <w:pPr>
                    <w:ind w:left="720" w:hanging="720"/>
                    <w:jc w:val="center"/>
                    <w:rPr>
                      <w:sz w:val="28"/>
                      <w:szCs w:val="28"/>
                    </w:rPr>
                  </w:pPr>
                  <w:r w:rsidRPr="004767A4">
                    <w:rPr>
                      <w:sz w:val="28"/>
                      <w:szCs w:val="28"/>
                    </w:rPr>
                    <w:t>Department of Higher Education,</w:t>
                  </w:r>
                </w:p>
                <w:p w14:paraId="5F3BE2B0" w14:textId="77777777" w:rsidR="00342365" w:rsidRPr="004767A4" w:rsidRDefault="00342365" w:rsidP="00FA4510">
                  <w:pPr>
                    <w:ind w:left="720" w:hanging="720"/>
                    <w:jc w:val="center"/>
                    <w:rPr>
                      <w:sz w:val="28"/>
                      <w:szCs w:val="28"/>
                    </w:rPr>
                  </w:pPr>
                  <w:r w:rsidRPr="004767A4">
                    <w:rPr>
                      <w:sz w:val="28"/>
                      <w:szCs w:val="28"/>
                    </w:rPr>
                    <w:t>Govt. of Jammu and Kashmir</w:t>
                  </w:r>
                </w:p>
                <w:p w14:paraId="17747319" w14:textId="5DA3C684" w:rsidR="00342365" w:rsidRPr="004767A4" w:rsidRDefault="00342365" w:rsidP="00FA4510">
                  <w:pPr>
                    <w:ind w:left="720" w:hanging="720"/>
                    <w:jc w:val="center"/>
                    <w:rPr>
                      <w:sz w:val="28"/>
                      <w:szCs w:val="28"/>
                    </w:rPr>
                  </w:pPr>
                  <w:r w:rsidRPr="004767A4">
                    <w:rPr>
                      <w:sz w:val="28"/>
                      <w:szCs w:val="28"/>
                    </w:rPr>
                    <w:t xml:space="preserve">Address: Govt. Degree College </w:t>
                  </w:r>
                  <w:r w:rsidR="00D72B5F">
                    <w:rPr>
                      <w:sz w:val="28"/>
                      <w:szCs w:val="28"/>
                    </w:rPr>
                    <w:t>Khansahib</w:t>
                  </w:r>
                </w:p>
                <w:p w14:paraId="697054E8" w14:textId="77777777" w:rsidR="00342365" w:rsidRDefault="00342365" w:rsidP="0074400A">
                  <w:pPr>
                    <w:ind w:left="720" w:hanging="720"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Khwajabagh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Baramulla-193101</w:t>
                  </w:r>
                </w:p>
                <w:p w14:paraId="1576256C" w14:textId="77777777" w:rsidR="00342365" w:rsidRDefault="00342365" w:rsidP="007440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sz w:val="28"/>
                        <w:szCs w:val="28"/>
                      </w:rPr>
                      <w:t>zafarsk06@gmail.com</w:t>
                    </w:r>
                  </w:hyperlink>
                </w:p>
                <w:p w14:paraId="70864B3E" w14:textId="77777777" w:rsidR="00342365" w:rsidRDefault="00342365" w:rsidP="007440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Mobile: 9419438080/9596020028</w:t>
                  </w:r>
                </w:p>
                <w:p w14:paraId="6B016D67" w14:textId="77777777" w:rsidR="00342365" w:rsidRDefault="00342365" w:rsidP="0074400A"/>
              </w:txbxContent>
            </v:textbox>
          </v:roundrect>
        </w:pict>
      </w:r>
    </w:p>
    <w:p w14:paraId="3D2307CE" w14:textId="77777777" w:rsidR="0074400A" w:rsidRPr="008F6F30" w:rsidRDefault="0074400A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</w:p>
    <w:p w14:paraId="03EF38E4" w14:textId="77777777" w:rsidR="0074400A" w:rsidRPr="008F6F30" w:rsidRDefault="0074400A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</w:p>
    <w:p w14:paraId="0B662825" w14:textId="77777777" w:rsidR="0074400A" w:rsidRPr="008F6F30" w:rsidRDefault="00F92713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  <w:r w:rsidRPr="008F6F30"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348681B" wp14:editId="1BCEC88D">
            <wp:simplePos x="0" y="0"/>
            <wp:positionH relativeFrom="column">
              <wp:posOffset>4276090</wp:posOffset>
            </wp:positionH>
            <wp:positionV relativeFrom="paragraph">
              <wp:posOffset>-740410</wp:posOffset>
            </wp:positionV>
            <wp:extent cx="1694180" cy="2059940"/>
            <wp:effectExtent l="171450" t="133350" r="153670" b="92710"/>
            <wp:wrapThrough wrapText="bothSides">
              <wp:wrapPolygon edited="0">
                <wp:start x="7772" y="-1398"/>
                <wp:lineTo x="5100" y="-599"/>
                <wp:lineTo x="1214" y="1398"/>
                <wp:lineTo x="-1214" y="4994"/>
                <wp:lineTo x="-2186" y="8190"/>
                <wp:lineTo x="-1700" y="14582"/>
                <wp:lineTo x="0" y="17778"/>
                <wp:lineTo x="3400" y="21174"/>
                <wp:lineTo x="7286" y="22572"/>
                <wp:lineTo x="7772" y="22572"/>
                <wp:lineTo x="13358" y="22572"/>
                <wp:lineTo x="13844" y="22572"/>
                <wp:lineTo x="17973" y="21174"/>
                <wp:lineTo x="17973" y="20974"/>
                <wp:lineTo x="18216" y="20974"/>
                <wp:lineTo x="21130" y="17978"/>
                <wp:lineTo x="21130" y="17778"/>
                <wp:lineTo x="21373" y="17778"/>
                <wp:lineTo x="22831" y="14782"/>
                <wp:lineTo x="22831" y="14582"/>
                <wp:lineTo x="23559" y="11586"/>
                <wp:lineTo x="23559" y="11386"/>
                <wp:lineTo x="23316" y="8390"/>
                <wp:lineTo x="23316" y="8190"/>
                <wp:lineTo x="22345" y="5194"/>
                <wp:lineTo x="22345" y="4994"/>
                <wp:lineTo x="20159" y="1998"/>
                <wp:lineTo x="20159" y="1398"/>
                <wp:lineTo x="15544" y="-799"/>
                <wp:lineTo x="13358" y="-1398"/>
                <wp:lineTo x="7772" y="-1398"/>
              </wp:wrapPolygon>
            </wp:wrapThrough>
            <wp:docPr id="2" name="Picture 1" descr="Za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f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059940"/>
                    </a:xfrm>
                    <a:prstGeom prst="ellipse">
                      <a:avLst/>
                    </a:prstGeom>
                    <a:ln w="1270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691ED873" w14:textId="77777777" w:rsidR="0074400A" w:rsidRPr="008F6F30" w:rsidRDefault="0074400A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</w:p>
    <w:p w14:paraId="5F6298C7" w14:textId="77777777" w:rsidR="0074400A" w:rsidRPr="008F6F30" w:rsidRDefault="0074400A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</w:p>
    <w:p w14:paraId="648C04CC" w14:textId="77777777" w:rsidR="0074400A" w:rsidRPr="008F6F30" w:rsidRDefault="0074400A" w:rsidP="0074400A">
      <w:pPr>
        <w:spacing w:before="120" w:after="120"/>
        <w:ind w:left="720" w:hanging="720"/>
        <w:jc w:val="both"/>
        <w:rPr>
          <w:b/>
          <w:sz w:val="28"/>
          <w:szCs w:val="28"/>
        </w:rPr>
      </w:pPr>
    </w:p>
    <w:p w14:paraId="6AA105A3" w14:textId="77777777" w:rsidR="0074400A" w:rsidRPr="008F6F30" w:rsidRDefault="0074400A" w:rsidP="000802BC">
      <w:pPr>
        <w:spacing w:before="120" w:after="0"/>
        <w:ind w:left="720" w:hanging="720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</w:rPr>
        <w:t>Parentage</w:t>
      </w:r>
      <w:r w:rsidRPr="008F6F30">
        <w:rPr>
          <w:b/>
          <w:sz w:val="28"/>
          <w:szCs w:val="28"/>
        </w:rPr>
        <w:tab/>
      </w:r>
      <w:r w:rsidRPr="008F6F30">
        <w:rPr>
          <w:b/>
          <w:sz w:val="28"/>
          <w:szCs w:val="28"/>
        </w:rPr>
        <w:tab/>
      </w:r>
      <w:r w:rsidRPr="008F6F30">
        <w:rPr>
          <w:b/>
          <w:sz w:val="28"/>
          <w:szCs w:val="28"/>
        </w:rPr>
        <w:tab/>
      </w:r>
      <w:r w:rsidRPr="008F6F30">
        <w:rPr>
          <w:b/>
          <w:sz w:val="28"/>
          <w:szCs w:val="28"/>
        </w:rPr>
        <w:tab/>
        <w:t>:</w:t>
      </w:r>
      <w:r w:rsidRPr="008F6F30">
        <w:rPr>
          <w:b/>
          <w:sz w:val="28"/>
          <w:szCs w:val="28"/>
        </w:rPr>
        <w:tab/>
        <w:t>Mohmad Rafique Khan</w:t>
      </w:r>
    </w:p>
    <w:p w14:paraId="3E621DE6" w14:textId="77777777" w:rsidR="0074400A" w:rsidRPr="008F6F30" w:rsidRDefault="0074400A" w:rsidP="000802BC">
      <w:pPr>
        <w:spacing w:before="120" w:after="0"/>
        <w:ind w:left="720" w:hanging="7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Academic qualification</w:t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  <w:t>:</w:t>
      </w:r>
      <w:r w:rsidRPr="008F6F30">
        <w:rPr>
          <w:sz w:val="28"/>
          <w:szCs w:val="28"/>
        </w:rPr>
        <w:tab/>
        <w:t>M. Sc. (Botany); M. Phil. (Plant Taxonomy)</w:t>
      </w:r>
    </w:p>
    <w:p w14:paraId="5521D8AB" w14:textId="77777777" w:rsidR="0074400A" w:rsidRPr="008F6F30" w:rsidRDefault="0074400A" w:rsidP="000802BC">
      <w:pPr>
        <w:spacing w:before="120" w:after="0"/>
        <w:ind w:left="3600" w:hanging="360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Area of Specialization</w:t>
      </w:r>
      <w:r w:rsidRPr="008F6F30">
        <w:rPr>
          <w:sz w:val="28"/>
          <w:szCs w:val="28"/>
        </w:rPr>
        <w:t xml:space="preserve">   </w:t>
      </w:r>
      <w:r w:rsidRPr="008F6F30">
        <w:rPr>
          <w:sz w:val="28"/>
          <w:szCs w:val="28"/>
        </w:rPr>
        <w:tab/>
        <w:t>:</w:t>
      </w:r>
      <w:r w:rsidRPr="008F6F30">
        <w:rPr>
          <w:sz w:val="28"/>
          <w:szCs w:val="28"/>
        </w:rPr>
        <w:tab/>
        <w:t>Plant Taxonomy and Biodiversity</w:t>
      </w:r>
    </w:p>
    <w:p w14:paraId="0E820957" w14:textId="77777777" w:rsidR="0074400A" w:rsidRPr="008F6F30" w:rsidRDefault="0074400A" w:rsidP="000802BC">
      <w:pPr>
        <w:spacing w:before="120" w:after="0"/>
        <w:ind w:left="2880" w:hanging="288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Date of birth</w:t>
      </w:r>
      <w:r w:rsidRPr="008F6F30">
        <w:rPr>
          <w:sz w:val="28"/>
          <w:szCs w:val="28"/>
        </w:rPr>
        <w:t xml:space="preserve">                </w:t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  <w:t>:</w:t>
      </w:r>
      <w:r w:rsidRPr="008F6F30">
        <w:rPr>
          <w:sz w:val="28"/>
          <w:szCs w:val="28"/>
        </w:rPr>
        <w:tab/>
        <w:t>30-03-1974</w:t>
      </w:r>
      <w:r w:rsidRPr="008F6F30">
        <w:rPr>
          <w:sz w:val="28"/>
          <w:szCs w:val="28"/>
        </w:rPr>
        <w:tab/>
      </w:r>
    </w:p>
    <w:p w14:paraId="2DAD13B1" w14:textId="77777777" w:rsidR="0074400A" w:rsidRPr="008F6F30" w:rsidRDefault="0074400A" w:rsidP="000802BC">
      <w:pPr>
        <w:spacing w:before="120" w:after="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Nationality</w:t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  <w:t>:</w:t>
      </w:r>
      <w:r w:rsidRPr="008F6F30">
        <w:rPr>
          <w:sz w:val="28"/>
          <w:szCs w:val="28"/>
        </w:rPr>
        <w:tab/>
        <w:t>Indian</w:t>
      </w:r>
    </w:p>
    <w:p w14:paraId="63D932E8" w14:textId="77777777" w:rsidR="000802BC" w:rsidRPr="008F6F30" w:rsidRDefault="000802BC" w:rsidP="000802BC">
      <w:pPr>
        <w:spacing w:before="120" w:after="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Mobile</w:t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</w:r>
      <w:r w:rsidRPr="008F6F30">
        <w:rPr>
          <w:sz w:val="28"/>
          <w:szCs w:val="28"/>
        </w:rPr>
        <w:tab/>
        <w:t>: +917006763532; +919419438080</w:t>
      </w:r>
    </w:p>
    <w:p w14:paraId="1E82E4AC" w14:textId="77777777" w:rsidR="0074400A" w:rsidRPr="008F6F30" w:rsidRDefault="0074400A" w:rsidP="000802BC">
      <w:pPr>
        <w:spacing w:before="120" w:after="0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</w:rPr>
        <w:t>Academic Record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118"/>
        <w:gridCol w:w="912"/>
        <w:gridCol w:w="1622"/>
        <w:gridCol w:w="2165"/>
        <w:gridCol w:w="2144"/>
        <w:gridCol w:w="1356"/>
      </w:tblGrid>
      <w:tr w:rsidR="008F6F30" w:rsidRPr="008F6F30" w14:paraId="1EAAE98F" w14:textId="77777777" w:rsidTr="00DF4CB6">
        <w:trPr>
          <w:trHeight w:val="3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DAA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612F288E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  <w:p w14:paraId="6933B975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B099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910F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E1F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Board/</w:t>
            </w:r>
          </w:p>
          <w:p w14:paraId="73409309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University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011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Marks Obtained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FF3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Percentage (%)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AD2" w14:textId="77777777" w:rsidR="0074400A" w:rsidRPr="008F6F30" w:rsidRDefault="0074400A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Subjects</w:t>
            </w:r>
          </w:p>
        </w:tc>
      </w:tr>
      <w:tr w:rsidR="008F6F30" w:rsidRPr="008F6F30" w14:paraId="424A7973" w14:textId="77777777" w:rsidTr="00DF4CB6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E2AD" w14:textId="77777777" w:rsidR="0074400A" w:rsidRPr="008F6F30" w:rsidRDefault="0074400A" w:rsidP="00100DD8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C484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Matric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C23C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602B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BOSE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2E0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396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B96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3CE2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Science</w:t>
            </w:r>
          </w:p>
        </w:tc>
      </w:tr>
      <w:tr w:rsidR="008F6F30" w:rsidRPr="008F6F30" w14:paraId="39366B4C" w14:textId="77777777" w:rsidTr="00DF4CB6">
        <w:trPr>
          <w:trHeight w:val="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1854" w14:textId="77777777" w:rsidR="0074400A" w:rsidRPr="008F6F30" w:rsidRDefault="0074400A" w:rsidP="00100DD8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967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B.Sc.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AEC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35CB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K.U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8037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951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A527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CDF1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Science</w:t>
            </w:r>
          </w:p>
        </w:tc>
      </w:tr>
      <w:tr w:rsidR="00100DD8" w:rsidRPr="008F6F30" w14:paraId="6086338A" w14:textId="77777777" w:rsidTr="00DF4CB6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6CB" w14:textId="77777777" w:rsidR="0074400A" w:rsidRPr="008F6F30" w:rsidRDefault="0074400A" w:rsidP="00100DD8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7ED2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M. 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3FD6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F732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K.U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F5C8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726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D179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E44E" w14:textId="77777777" w:rsidR="0074400A" w:rsidRPr="008F6F30" w:rsidRDefault="0074400A" w:rsidP="00100DD8">
            <w:pPr>
              <w:spacing w:after="0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Botany</w:t>
            </w:r>
          </w:p>
        </w:tc>
      </w:tr>
    </w:tbl>
    <w:p w14:paraId="17741F9C" w14:textId="77777777" w:rsidR="0074400A" w:rsidRPr="008F6F30" w:rsidRDefault="0074400A" w:rsidP="0074400A">
      <w:pPr>
        <w:spacing w:before="120" w:after="120"/>
        <w:jc w:val="both"/>
        <w:rPr>
          <w:b/>
          <w:sz w:val="2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809"/>
        <w:gridCol w:w="764"/>
        <w:gridCol w:w="598"/>
        <w:gridCol w:w="905"/>
        <w:gridCol w:w="6204"/>
      </w:tblGrid>
      <w:tr w:rsidR="00270253" w:rsidRPr="008F6F30" w14:paraId="0C2C33D7" w14:textId="77777777" w:rsidTr="00270253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B6B" w14:textId="77777777" w:rsidR="00270253" w:rsidRPr="008F6F30" w:rsidRDefault="00270253" w:rsidP="00100DD8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8F6F30">
              <w:rPr>
                <w:b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71C" w14:textId="77777777" w:rsidR="00270253" w:rsidRPr="008F6F30" w:rsidRDefault="00270253" w:rsidP="00100DD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M. Phil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B7A" w14:textId="77777777" w:rsidR="00270253" w:rsidRPr="008F6F30" w:rsidRDefault="00270253" w:rsidP="00100DD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7AE6" w14:textId="77777777" w:rsidR="00270253" w:rsidRPr="008F6F30" w:rsidRDefault="00270253" w:rsidP="00100DD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K.U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B2C0" w14:textId="77777777" w:rsidR="00270253" w:rsidRPr="008F6F30" w:rsidRDefault="00270253" w:rsidP="00100DD8">
            <w:pPr>
              <w:spacing w:after="0" w:line="240" w:lineRule="auto"/>
              <w:ind w:left="-108" w:right="-108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>“</w:t>
            </w:r>
            <w:r w:rsidRPr="008F6F30">
              <w:rPr>
                <w:b/>
                <w:sz w:val="27"/>
                <w:szCs w:val="27"/>
              </w:rPr>
              <w:t>A</w:t>
            </w:r>
            <w:r w:rsidRPr="008F6F30">
              <w:rPr>
                <w:sz w:val="27"/>
                <w:szCs w:val="27"/>
              </w:rPr>
              <w:t>” Grade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0DA" w14:textId="77777777" w:rsidR="00270253" w:rsidRPr="008F6F30" w:rsidRDefault="00270253" w:rsidP="00100DD8">
            <w:pPr>
              <w:spacing w:after="0" w:line="240" w:lineRule="auto"/>
              <w:ind w:left="-108" w:right="-86"/>
              <w:jc w:val="both"/>
              <w:rPr>
                <w:sz w:val="27"/>
                <w:szCs w:val="27"/>
              </w:rPr>
            </w:pPr>
            <w:r w:rsidRPr="008F6F30">
              <w:rPr>
                <w:sz w:val="27"/>
                <w:szCs w:val="27"/>
              </w:rPr>
              <w:t xml:space="preserve">Floristic Studies in </w:t>
            </w:r>
            <w:proofErr w:type="spellStart"/>
            <w:r w:rsidRPr="008F6F30">
              <w:rPr>
                <w:sz w:val="27"/>
                <w:szCs w:val="27"/>
              </w:rPr>
              <w:t>Phanerogams</w:t>
            </w:r>
            <w:proofErr w:type="spellEnd"/>
            <w:r w:rsidRPr="008F6F30">
              <w:rPr>
                <w:sz w:val="27"/>
                <w:szCs w:val="27"/>
              </w:rPr>
              <w:t xml:space="preserve"> of </w:t>
            </w:r>
            <w:proofErr w:type="spellStart"/>
            <w:r w:rsidRPr="008F6F30">
              <w:rPr>
                <w:sz w:val="27"/>
                <w:szCs w:val="27"/>
              </w:rPr>
              <w:t>Bijhama</w:t>
            </w:r>
            <w:proofErr w:type="spellEnd"/>
            <w:r w:rsidRPr="008F6F30">
              <w:rPr>
                <w:sz w:val="27"/>
                <w:szCs w:val="27"/>
              </w:rPr>
              <w:t xml:space="preserve"> Uri and its adjacent areas</w:t>
            </w:r>
          </w:p>
        </w:tc>
      </w:tr>
    </w:tbl>
    <w:p w14:paraId="16CD6E03" w14:textId="77777777" w:rsidR="00100DD8" w:rsidRPr="008F6F30" w:rsidRDefault="00100DD8" w:rsidP="0074400A">
      <w:pPr>
        <w:spacing w:before="120" w:after="120"/>
        <w:jc w:val="both"/>
        <w:rPr>
          <w:b/>
          <w:sz w:val="32"/>
          <w:szCs w:val="28"/>
          <w:u w:val="single"/>
        </w:rPr>
      </w:pPr>
    </w:p>
    <w:p w14:paraId="620237B0" w14:textId="77777777" w:rsidR="00DF4CB6" w:rsidRPr="008F6F30" w:rsidRDefault="00DF4CB6" w:rsidP="0074400A">
      <w:pPr>
        <w:spacing w:before="120" w:after="120"/>
        <w:jc w:val="both"/>
        <w:rPr>
          <w:b/>
          <w:sz w:val="32"/>
          <w:szCs w:val="28"/>
          <w:u w:val="single"/>
        </w:rPr>
      </w:pPr>
    </w:p>
    <w:p w14:paraId="0A1F4989" w14:textId="77777777" w:rsidR="00DF4CB6" w:rsidRPr="008F6F30" w:rsidRDefault="00DF4CB6" w:rsidP="0074400A">
      <w:pPr>
        <w:spacing w:before="120" w:after="120"/>
        <w:jc w:val="both"/>
        <w:rPr>
          <w:b/>
          <w:sz w:val="32"/>
          <w:szCs w:val="28"/>
          <w:u w:val="single"/>
        </w:rPr>
      </w:pPr>
    </w:p>
    <w:p w14:paraId="6D54C424" w14:textId="77777777" w:rsidR="0074400A" w:rsidRPr="008F6F30" w:rsidRDefault="0074400A" w:rsidP="0074400A">
      <w:pPr>
        <w:spacing w:before="120" w:after="120"/>
        <w:jc w:val="both"/>
        <w:rPr>
          <w:b/>
          <w:sz w:val="32"/>
          <w:szCs w:val="28"/>
          <w:u w:val="single"/>
        </w:rPr>
      </w:pPr>
      <w:r w:rsidRPr="008F6F30">
        <w:rPr>
          <w:b/>
          <w:sz w:val="32"/>
          <w:szCs w:val="28"/>
          <w:u w:val="single"/>
        </w:rPr>
        <w:lastRenderedPageBreak/>
        <w:t>Achievements</w:t>
      </w:r>
    </w:p>
    <w:p w14:paraId="67F57BD5" w14:textId="77777777" w:rsidR="0074400A" w:rsidRPr="008F6F30" w:rsidRDefault="0074400A" w:rsidP="0074400A">
      <w:pPr>
        <w:spacing w:before="120" w:after="120"/>
        <w:jc w:val="both"/>
        <w:rPr>
          <w:b/>
          <w:sz w:val="28"/>
          <w:szCs w:val="28"/>
        </w:rPr>
      </w:pPr>
      <w:bookmarkStart w:id="0" w:name="_Hlk131241347"/>
      <w:r w:rsidRPr="008F6F30">
        <w:rPr>
          <w:b/>
          <w:sz w:val="28"/>
          <w:szCs w:val="28"/>
        </w:rPr>
        <w:t>Research and teaching experience:</w:t>
      </w:r>
    </w:p>
    <w:p w14:paraId="4F9C83CD" w14:textId="77777777" w:rsidR="0074400A" w:rsidRPr="008F6F30" w:rsidRDefault="00DF4CB6" w:rsidP="0074400A">
      <w:pPr>
        <w:numPr>
          <w:ilvl w:val="0"/>
          <w:numId w:val="1"/>
        </w:num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Five</w:t>
      </w:r>
      <w:r w:rsidR="0074400A" w:rsidRPr="008F6F30">
        <w:rPr>
          <w:sz w:val="28"/>
          <w:szCs w:val="28"/>
        </w:rPr>
        <w:t xml:space="preserve"> </w:t>
      </w:r>
      <w:r w:rsidR="006F1B3E" w:rsidRPr="008F6F30">
        <w:rPr>
          <w:rFonts w:ascii="Arial Black" w:hAnsi="Arial Black"/>
          <w:sz w:val="28"/>
          <w:szCs w:val="28"/>
        </w:rPr>
        <w:t>(05</w:t>
      </w:r>
      <w:r w:rsidR="0074400A" w:rsidRPr="008F6F30">
        <w:rPr>
          <w:rFonts w:ascii="Arial Black" w:hAnsi="Arial Black"/>
          <w:sz w:val="28"/>
          <w:szCs w:val="28"/>
        </w:rPr>
        <w:t>)</w:t>
      </w:r>
      <w:r w:rsidR="0074400A" w:rsidRPr="008F6F30">
        <w:rPr>
          <w:sz w:val="28"/>
          <w:szCs w:val="28"/>
        </w:rPr>
        <w:t xml:space="preserve"> years research and teaching experience at PG </w:t>
      </w:r>
      <w:r w:rsidRPr="008F6F30">
        <w:rPr>
          <w:sz w:val="28"/>
          <w:szCs w:val="28"/>
        </w:rPr>
        <w:t>Department of Botany, university of Kashmir</w:t>
      </w:r>
      <w:r w:rsidR="0074400A" w:rsidRPr="008F6F30">
        <w:rPr>
          <w:sz w:val="28"/>
          <w:szCs w:val="28"/>
        </w:rPr>
        <w:t>.</w:t>
      </w:r>
    </w:p>
    <w:p w14:paraId="42793F1E" w14:textId="3D75DAC0" w:rsidR="0074400A" w:rsidRPr="008F6F30" w:rsidRDefault="004A1868" w:rsidP="0074400A">
      <w:pPr>
        <w:numPr>
          <w:ilvl w:val="0"/>
          <w:numId w:val="1"/>
        </w:num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Fifteen</w:t>
      </w:r>
      <w:r w:rsidR="0074400A" w:rsidRPr="008F6F30">
        <w:rPr>
          <w:sz w:val="28"/>
          <w:szCs w:val="28"/>
        </w:rPr>
        <w:t xml:space="preserve"> </w:t>
      </w:r>
      <w:r w:rsidR="006F1B3E" w:rsidRPr="008F6F30">
        <w:rPr>
          <w:b/>
          <w:sz w:val="28"/>
          <w:szCs w:val="28"/>
        </w:rPr>
        <w:t>(1</w:t>
      </w:r>
      <w:r w:rsidR="0091494B">
        <w:rPr>
          <w:b/>
          <w:sz w:val="28"/>
          <w:szCs w:val="28"/>
        </w:rPr>
        <w:t>8</w:t>
      </w:r>
      <w:r w:rsidR="0074400A" w:rsidRPr="008F6F30">
        <w:rPr>
          <w:b/>
          <w:sz w:val="28"/>
          <w:szCs w:val="28"/>
        </w:rPr>
        <w:t>)</w:t>
      </w:r>
      <w:r w:rsidR="0074400A" w:rsidRPr="008F6F30">
        <w:rPr>
          <w:sz w:val="28"/>
          <w:szCs w:val="28"/>
        </w:rPr>
        <w:t xml:space="preserve"> years teaching experience in </w:t>
      </w:r>
      <w:r w:rsidR="00DF4CB6" w:rsidRPr="008F6F30">
        <w:rPr>
          <w:sz w:val="28"/>
          <w:szCs w:val="28"/>
        </w:rPr>
        <w:t>Higher Education Department</w:t>
      </w:r>
      <w:r w:rsidR="0074400A" w:rsidRPr="008F6F30">
        <w:rPr>
          <w:sz w:val="28"/>
          <w:szCs w:val="28"/>
        </w:rPr>
        <w:t>.</w:t>
      </w:r>
    </w:p>
    <w:p w14:paraId="40772E1A" w14:textId="77777777" w:rsidR="0074400A" w:rsidRPr="008F6F30" w:rsidRDefault="0074400A" w:rsidP="0074400A">
      <w:pPr>
        <w:numPr>
          <w:ilvl w:val="0"/>
          <w:numId w:val="1"/>
        </w:num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Research fellow in the </w:t>
      </w:r>
      <w:r w:rsidRPr="008F6F30">
        <w:rPr>
          <w:b/>
          <w:sz w:val="28"/>
          <w:szCs w:val="28"/>
        </w:rPr>
        <w:t>Environmental Impact Assessment (EIA) and Environmental</w:t>
      </w:r>
      <w:r w:rsidRPr="008F6F30">
        <w:rPr>
          <w:sz w:val="28"/>
          <w:szCs w:val="28"/>
        </w:rPr>
        <w:t xml:space="preserve"> </w:t>
      </w:r>
      <w:r w:rsidRPr="008F6F30">
        <w:rPr>
          <w:b/>
          <w:sz w:val="28"/>
          <w:szCs w:val="28"/>
        </w:rPr>
        <w:t>management programme (EMP)</w:t>
      </w:r>
      <w:r w:rsidRPr="008F6F30">
        <w:rPr>
          <w:sz w:val="28"/>
          <w:szCs w:val="28"/>
        </w:rPr>
        <w:t xml:space="preserve"> (</w:t>
      </w:r>
      <w:r w:rsidR="00100DD8" w:rsidRPr="008F6F30">
        <w:rPr>
          <w:b/>
          <w:sz w:val="28"/>
          <w:szCs w:val="28"/>
        </w:rPr>
        <w:t>Floristics</w:t>
      </w:r>
      <w:r w:rsidRPr="008F6F30">
        <w:rPr>
          <w:b/>
          <w:sz w:val="28"/>
          <w:szCs w:val="28"/>
        </w:rPr>
        <w:t xml:space="preserve"> Part</w:t>
      </w:r>
      <w:r w:rsidRPr="008F6F30">
        <w:rPr>
          <w:sz w:val="28"/>
          <w:szCs w:val="28"/>
        </w:rPr>
        <w:t xml:space="preserve">)of : </w:t>
      </w:r>
    </w:p>
    <w:p w14:paraId="37306ADF" w14:textId="77777777" w:rsidR="0074400A" w:rsidRPr="008F6F30" w:rsidRDefault="0074400A" w:rsidP="0074400A">
      <w:pPr>
        <w:spacing w:before="120" w:after="120"/>
        <w:ind w:left="180" w:firstLine="360"/>
        <w:jc w:val="both"/>
        <w:rPr>
          <w:sz w:val="28"/>
          <w:szCs w:val="28"/>
          <w:lang w:val="sv-SE"/>
        </w:rPr>
      </w:pPr>
      <w:r w:rsidRPr="008F6F30">
        <w:rPr>
          <w:sz w:val="28"/>
          <w:szCs w:val="28"/>
          <w:lang w:val="sv-SE"/>
        </w:rPr>
        <w:t>a) Uri-II-HEP Project, Uri, Baramulla (NHPC)</w:t>
      </w:r>
    </w:p>
    <w:p w14:paraId="5780B52B" w14:textId="77777777" w:rsidR="0074400A" w:rsidRPr="008F6F30" w:rsidRDefault="0074400A" w:rsidP="0074400A">
      <w:pPr>
        <w:spacing w:before="120" w:after="120"/>
        <w:ind w:left="180" w:firstLine="36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b) </w:t>
      </w:r>
      <w:proofErr w:type="spellStart"/>
      <w:r w:rsidRPr="008F6F30">
        <w:rPr>
          <w:sz w:val="28"/>
          <w:szCs w:val="28"/>
        </w:rPr>
        <w:t>Nimu</w:t>
      </w:r>
      <w:proofErr w:type="spellEnd"/>
      <w:r w:rsidRPr="008F6F30">
        <w:rPr>
          <w:sz w:val="28"/>
          <w:szCs w:val="28"/>
        </w:rPr>
        <w:t>-</w:t>
      </w:r>
      <w:proofErr w:type="spellStart"/>
      <w:r w:rsidRPr="008F6F30">
        <w:rPr>
          <w:sz w:val="28"/>
          <w:szCs w:val="28"/>
        </w:rPr>
        <w:t>Bazgo</w:t>
      </w:r>
      <w:proofErr w:type="spellEnd"/>
      <w:r w:rsidRPr="008F6F30">
        <w:rPr>
          <w:sz w:val="28"/>
          <w:szCs w:val="28"/>
        </w:rPr>
        <w:t xml:space="preserve">-HEP-Project, </w:t>
      </w:r>
      <w:proofErr w:type="spellStart"/>
      <w:r w:rsidRPr="008F6F30">
        <w:rPr>
          <w:sz w:val="28"/>
          <w:szCs w:val="28"/>
        </w:rPr>
        <w:t>Ladakh</w:t>
      </w:r>
      <w:proofErr w:type="spellEnd"/>
      <w:r w:rsidRPr="008F6F30">
        <w:rPr>
          <w:sz w:val="28"/>
          <w:szCs w:val="28"/>
        </w:rPr>
        <w:t xml:space="preserve"> (NHPC); </w:t>
      </w:r>
    </w:p>
    <w:p w14:paraId="7FB30962" w14:textId="77777777" w:rsidR="0074400A" w:rsidRPr="008F6F30" w:rsidRDefault="0074400A" w:rsidP="0074400A">
      <w:p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c) Mughal Road from Shopian to Poonch (J&amp;K State Govt.)</w:t>
      </w:r>
    </w:p>
    <w:p w14:paraId="127C01D8" w14:textId="77777777" w:rsidR="0074400A" w:rsidRPr="008F6F30" w:rsidRDefault="0074400A" w:rsidP="0074400A">
      <w:p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d) </w:t>
      </w:r>
      <w:proofErr w:type="spellStart"/>
      <w:r w:rsidRPr="008F6F30">
        <w:rPr>
          <w:sz w:val="28"/>
          <w:szCs w:val="28"/>
        </w:rPr>
        <w:t>Lassipora</w:t>
      </w:r>
      <w:proofErr w:type="spellEnd"/>
      <w:r w:rsidRPr="008F6F30">
        <w:rPr>
          <w:sz w:val="28"/>
          <w:szCs w:val="28"/>
        </w:rPr>
        <w:t xml:space="preserve"> Industrial Estate (J &amp; K State); and </w:t>
      </w:r>
    </w:p>
    <w:p w14:paraId="3A5F7E15" w14:textId="77777777" w:rsidR="0074400A" w:rsidRPr="008F6F30" w:rsidRDefault="0074400A" w:rsidP="0074400A">
      <w:p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e) National Highway-IA (NHAI).</w:t>
      </w:r>
      <w:r w:rsidR="003E27B2" w:rsidRPr="008F6F30">
        <w:rPr>
          <w:sz w:val="28"/>
          <w:szCs w:val="28"/>
        </w:rPr>
        <w:t xml:space="preserve"> </w:t>
      </w:r>
      <w:proofErr w:type="spellStart"/>
      <w:r w:rsidRPr="008F6F30">
        <w:rPr>
          <w:sz w:val="28"/>
          <w:szCs w:val="28"/>
        </w:rPr>
        <w:t>Banihal</w:t>
      </w:r>
      <w:proofErr w:type="spellEnd"/>
      <w:r w:rsidRPr="008F6F30">
        <w:rPr>
          <w:sz w:val="28"/>
          <w:szCs w:val="28"/>
        </w:rPr>
        <w:t xml:space="preserve"> to </w:t>
      </w:r>
      <w:proofErr w:type="spellStart"/>
      <w:r w:rsidRPr="008F6F30">
        <w:rPr>
          <w:sz w:val="28"/>
          <w:szCs w:val="28"/>
        </w:rPr>
        <w:t>Qazigund</w:t>
      </w:r>
      <w:proofErr w:type="spellEnd"/>
      <w:r w:rsidRPr="008F6F30">
        <w:rPr>
          <w:sz w:val="28"/>
          <w:szCs w:val="28"/>
        </w:rPr>
        <w:t xml:space="preserve"> </w:t>
      </w:r>
    </w:p>
    <w:p w14:paraId="7C74B175" w14:textId="77777777" w:rsidR="0074400A" w:rsidRPr="008F6F30" w:rsidRDefault="0074400A" w:rsidP="0074400A">
      <w:pPr>
        <w:spacing w:before="120" w:after="120"/>
        <w:jc w:val="both"/>
        <w:rPr>
          <w:sz w:val="28"/>
          <w:szCs w:val="28"/>
          <w:u w:val="single"/>
        </w:rPr>
      </w:pPr>
      <w:r w:rsidRPr="008F6F30">
        <w:rPr>
          <w:b/>
          <w:sz w:val="28"/>
          <w:szCs w:val="28"/>
          <w:u w:val="single"/>
        </w:rPr>
        <w:t>Research</w:t>
      </w:r>
      <w:r w:rsidRPr="008F6F30">
        <w:rPr>
          <w:sz w:val="28"/>
          <w:szCs w:val="28"/>
          <w:u w:val="single"/>
        </w:rPr>
        <w:t xml:space="preserve"> </w:t>
      </w:r>
      <w:r w:rsidRPr="008F6F30">
        <w:rPr>
          <w:b/>
          <w:sz w:val="28"/>
          <w:szCs w:val="28"/>
          <w:u w:val="single"/>
        </w:rPr>
        <w:t>Projects (</w:t>
      </w:r>
      <w:r w:rsidRPr="008F6F30">
        <w:rPr>
          <w:sz w:val="28"/>
          <w:szCs w:val="28"/>
          <w:u w:val="single"/>
        </w:rPr>
        <w:t>02)</w:t>
      </w:r>
    </w:p>
    <w:bookmarkEnd w:id="0"/>
    <w:p w14:paraId="23C8E0CC" w14:textId="77777777" w:rsidR="0074400A" w:rsidRPr="008F6F30" w:rsidRDefault="0074400A" w:rsidP="0074400A">
      <w:pPr>
        <w:numPr>
          <w:ilvl w:val="0"/>
          <w:numId w:val="2"/>
        </w:numPr>
        <w:spacing w:before="120" w:after="120"/>
        <w:ind w:left="540"/>
        <w:jc w:val="both"/>
        <w:rPr>
          <w:rFonts w:ascii="Book Antiqua" w:hAnsi="Book Antiqua" w:cs="Aharoni"/>
        </w:rPr>
      </w:pPr>
      <w:r w:rsidRPr="008F6F30">
        <w:rPr>
          <w:sz w:val="28"/>
          <w:szCs w:val="28"/>
        </w:rPr>
        <w:t xml:space="preserve">UGC Sponsored Minor Research Project on </w:t>
      </w:r>
      <w:r w:rsidRPr="008F6F30">
        <w:rPr>
          <w:rFonts w:ascii="Book Antiqua" w:hAnsi="Book Antiqua" w:cs="Aharoni"/>
        </w:rPr>
        <w:t>“Exploration of Medicinal Plants of lower Jhelum Valley, Kashmir Himalaya”. (</w:t>
      </w:r>
      <w:proofErr w:type="spellStart"/>
      <w:r w:rsidRPr="008F6F30">
        <w:rPr>
          <w:rFonts w:ascii="Book Antiqua" w:hAnsi="Book Antiqua" w:cs="Aharoni"/>
        </w:rPr>
        <w:t>under going</w:t>
      </w:r>
      <w:proofErr w:type="spellEnd"/>
      <w:r w:rsidRPr="008F6F30">
        <w:rPr>
          <w:rFonts w:ascii="Book Antiqua" w:hAnsi="Book Antiqua" w:cs="Aharoni"/>
        </w:rPr>
        <w:t>)</w:t>
      </w:r>
    </w:p>
    <w:p w14:paraId="6C64BF5C" w14:textId="77777777" w:rsidR="0074400A" w:rsidRPr="008F6F30" w:rsidRDefault="0074400A" w:rsidP="0074400A">
      <w:pPr>
        <w:numPr>
          <w:ilvl w:val="0"/>
          <w:numId w:val="2"/>
        </w:numPr>
        <w:spacing w:before="120" w:after="120"/>
        <w:ind w:left="54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UGC Sponsored Minor Research Project on ‘</w:t>
      </w:r>
      <w:r w:rsidRPr="008F6F30">
        <w:rPr>
          <w:rFonts w:ascii="Book Antiqua" w:hAnsi="Book Antiqua" w:cs="Aharoni"/>
        </w:rPr>
        <w:t>Status of Alien invasion in Ramsar Sites of Kashmir’ (</w:t>
      </w:r>
      <w:proofErr w:type="spellStart"/>
      <w:r w:rsidRPr="008F6F30">
        <w:rPr>
          <w:rFonts w:ascii="Book Antiqua" w:hAnsi="Book Antiqua" w:cs="Aharoni"/>
        </w:rPr>
        <w:t>under going</w:t>
      </w:r>
      <w:proofErr w:type="spellEnd"/>
      <w:r w:rsidRPr="008F6F30">
        <w:rPr>
          <w:rFonts w:ascii="Book Antiqua" w:hAnsi="Book Antiqua" w:cs="Aharoni"/>
        </w:rPr>
        <w:t>)</w:t>
      </w:r>
    </w:p>
    <w:p w14:paraId="4E784013" w14:textId="77777777" w:rsidR="00FE7D12" w:rsidRPr="008F6F30" w:rsidRDefault="0074400A" w:rsidP="00FE7D12">
      <w:pPr>
        <w:spacing w:before="120" w:after="120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</w:rPr>
        <w:t>List of Publications</w:t>
      </w:r>
      <w:r w:rsidR="00FE7D12" w:rsidRPr="008F6F30">
        <w:rPr>
          <w:b/>
          <w:sz w:val="28"/>
          <w:szCs w:val="28"/>
        </w:rPr>
        <w:t xml:space="preserve"> </w:t>
      </w:r>
    </w:p>
    <w:p w14:paraId="45AF2A1D" w14:textId="648B48E4" w:rsidR="00FE7D12" w:rsidRPr="008F6F30" w:rsidRDefault="00FE7D12" w:rsidP="00FE7D12">
      <w:p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Books</w:t>
      </w:r>
      <w:r w:rsidRPr="008F6F30">
        <w:rPr>
          <w:b/>
          <w:i/>
          <w:sz w:val="28"/>
          <w:szCs w:val="28"/>
        </w:rPr>
        <w:t xml:space="preserve"> </w:t>
      </w:r>
      <w:r w:rsidRPr="008F6F30">
        <w:rPr>
          <w:b/>
          <w:sz w:val="28"/>
          <w:szCs w:val="28"/>
        </w:rPr>
        <w:t>(01)</w:t>
      </w:r>
    </w:p>
    <w:p w14:paraId="700E10AC" w14:textId="7ECC8D92" w:rsidR="0074400A" w:rsidRPr="008F6F30" w:rsidRDefault="00FE7D12" w:rsidP="005B0083">
      <w:pPr>
        <w:pStyle w:val="ListParagraph"/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  <w:lang w:val="sv-SE"/>
        </w:rPr>
        <w:t xml:space="preserve">G. H. Dar &amp; </w:t>
      </w:r>
      <w:r w:rsidRPr="008F6F30">
        <w:rPr>
          <w:b/>
          <w:sz w:val="28"/>
          <w:szCs w:val="28"/>
          <w:lang w:val="sv-SE"/>
        </w:rPr>
        <w:t>Z. S. Khan.</w:t>
      </w:r>
      <w:r w:rsidRPr="008F6F30">
        <w:rPr>
          <w:sz w:val="28"/>
          <w:szCs w:val="28"/>
          <w:lang w:val="sv-SE"/>
        </w:rPr>
        <w:t xml:space="preserve"> 2007. </w:t>
      </w:r>
      <w:r w:rsidRPr="008F6F30">
        <w:rPr>
          <w:sz w:val="28"/>
          <w:szCs w:val="28"/>
        </w:rPr>
        <w:t>Kashmir University Botanical Garden (KUBG): a profile. Centre of Plant Taxonomy, University of Kashmir, Srinagar, India. Crown Printers Srinagar</w:t>
      </w:r>
    </w:p>
    <w:p w14:paraId="1261CF3E" w14:textId="34846B77" w:rsidR="00FE7D12" w:rsidRPr="008F6F30" w:rsidRDefault="00FE7D12" w:rsidP="00FE7D12">
      <w:pPr>
        <w:spacing w:before="120" w:after="120"/>
        <w:jc w:val="both"/>
        <w:rPr>
          <w:b/>
          <w:bCs/>
          <w:sz w:val="28"/>
          <w:szCs w:val="28"/>
        </w:rPr>
      </w:pPr>
      <w:r w:rsidRPr="008F6F30">
        <w:rPr>
          <w:b/>
          <w:bCs/>
          <w:sz w:val="28"/>
          <w:szCs w:val="28"/>
        </w:rPr>
        <w:t>Book Chapter</w:t>
      </w:r>
      <w:r w:rsidR="008620D2" w:rsidRPr="008F6F30">
        <w:rPr>
          <w:b/>
          <w:bCs/>
          <w:sz w:val="28"/>
          <w:szCs w:val="28"/>
        </w:rPr>
        <w:t xml:space="preserve"> (0</w:t>
      </w:r>
      <w:r w:rsidR="00B007C2">
        <w:rPr>
          <w:b/>
          <w:bCs/>
          <w:sz w:val="28"/>
          <w:szCs w:val="28"/>
        </w:rPr>
        <w:t>4</w:t>
      </w:r>
      <w:r w:rsidR="008620D2" w:rsidRPr="008F6F30">
        <w:rPr>
          <w:b/>
          <w:bCs/>
          <w:sz w:val="28"/>
          <w:szCs w:val="28"/>
        </w:rPr>
        <w:t>)</w:t>
      </w:r>
    </w:p>
    <w:p w14:paraId="66FBFFD1" w14:textId="7BE5D732" w:rsidR="00FE7D12" w:rsidRPr="008F6F30" w:rsidRDefault="00FE7D12" w:rsidP="00983066">
      <w:pPr>
        <w:pStyle w:val="NormalWeb"/>
        <w:numPr>
          <w:ilvl w:val="0"/>
          <w:numId w:val="13"/>
        </w:numPr>
        <w:shd w:val="clear" w:color="auto" w:fill="FCFCFC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 xml:space="preserve">Malik, A.H.,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A.A., Dar, G.H., </w:t>
      </w:r>
      <w:r w:rsidRPr="008F6F30">
        <w:rPr>
          <w:b/>
          <w:bCs/>
          <w:sz w:val="28"/>
          <w:szCs w:val="28"/>
        </w:rPr>
        <w:t>Khan, Z.S. (2020).</w:t>
      </w:r>
      <w:r w:rsidRPr="008F6F30">
        <w:rPr>
          <w:sz w:val="28"/>
          <w:szCs w:val="28"/>
        </w:rPr>
        <w:t xml:space="preserve"> An Annotated Inventory of Arboreal Flora in Jammu and Kashmir State. In: Dar, G.,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 (eds) Biodiversity of the Himalaya: Jammu and Kashmir State. Topics in Biodiversity and Conservation, vol 18. Springer, Singapore. </w:t>
      </w:r>
      <w:hyperlink r:id="rId7" w:history="1">
        <w:r w:rsidR="00DE252E" w:rsidRPr="008F6F30">
          <w:rPr>
            <w:rStyle w:val="Hyperlink"/>
            <w:color w:val="auto"/>
            <w:sz w:val="28"/>
            <w:szCs w:val="28"/>
          </w:rPr>
          <w:t>https://doi.org/10.1007/978-981-32-9174-4_22</w:t>
        </w:r>
      </w:hyperlink>
      <w:r w:rsidR="00DE252E" w:rsidRPr="008F6F30">
        <w:rPr>
          <w:sz w:val="28"/>
          <w:szCs w:val="28"/>
        </w:rPr>
        <w:t xml:space="preserve"> (Published: 27 February </w:t>
      </w:r>
      <w:r w:rsidR="00DE252E" w:rsidRPr="008F6F30">
        <w:rPr>
          <w:sz w:val="28"/>
          <w:szCs w:val="28"/>
        </w:rPr>
        <w:lastRenderedPageBreak/>
        <w:t>2020; Publisher Name Springer, Singapore; Print ISBN 978-981-32-9173-7; Online ISBN978-981-32-9174-4)</w:t>
      </w:r>
    </w:p>
    <w:p w14:paraId="1770E521" w14:textId="4BB63D87" w:rsidR="00983066" w:rsidRPr="008F6F30" w:rsidRDefault="00983066" w:rsidP="00983066">
      <w:pPr>
        <w:pStyle w:val="ListParagraph"/>
        <w:numPr>
          <w:ilvl w:val="0"/>
          <w:numId w:val="13"/>
        </w:num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Khan Z.S</w:t>
      </w:r>
      <w:r w:rsidRPr="008F6F30">
        <w:rPr>
          <w:sz w:val="28"/>
          <w:szCs w:val="28"/>
        </w:rPr>
        <w:t xml:space="preserve">, A.A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 and G.H Dar. 2005. Medicinal Plants of Uri, Kashmir Himalaya: An Ethnobotanical </w:t>
      </w:r>
      <w:proofErr w:type="spellStart"/>
      <w:r w:rsidRPr="008F6F30">
        <w:rPr>
          <w:sz w:val="28"/>
          <w:szCs w:val="28"/>
        </w:rPr>
        <w:t>Prespective</w:t>
      </w:r>
      <w:proofErr w:type="spellEnd"/>
      <w:r w:rsidRPr="008F6F30">
        <w:rPr>
          <w:sz w:val="28"/>
          <w:szCs w:val="28"/>
        </w:rPr>
        <w:t xml:space="preserve">. In </w:t>
      </w:r>
      <w:r w:rsidRPr="008F6F30">
        <w:rPr>
          <w:i/>
          <w:sz w:val="28"/>
          <w:szCs w:val="28"/>
        </w:rPr>
        <w:t>trends</w:t>
      </w:r>
      <w:r w:rsidRPr="008F6F30">
        <w:rPr>
          <w:sz w:val="28"/>
          <w:szCs w:val="28"/>
        </w:rPr>
        <w:t xml:space="preserve"> </w:t>
      </w:r>
      <w:r w:rsidRPr="008F6F30">
        <w:rPr>
          <w:i/>
          <w:sz w:val="28"/>
          <w:szCs w:val="28"/>
        </w:rPr>
        <w:t>in Biodiversity &amp; Aquaculture</w:t>
      </w:r>
      <w:r w:rsidRPr="008F6F30">
        <w:rPr>
          <w:sz w:val="28"/>
          <w:szCs w:val="28"/>
        </w:rPr>
        <w:t xml:space="preserve">. (eds. A. </w:t>
      </w:r>
      <w:proofErr w:type="spellStart"/>
      <w:r w:rsidRPr="008F6F30">
        <w:rPr>
          <w:sz w:val="28"/>
          <w:szCs w:val="28"/>
        </w:rPr>
        <w:t>Wanganeo</w:t>
      </w:r>
      <w:proofErr w:type="spellEnd"/>
      <w:r w:rsidRPr="008F6F30">
        <w:rPr>
          <w:sz w:val="28"/>
          <w:szCs w:val="28"/>
        </w:rPr>
        <w:t xml:space="preserve"> &amp; R. K. </w:t>
      </w:r>
      <w:proofErr w:type="spellStart"/>
      <w:r w:rsidRPr="008F6F30">
        <w:rPr>
          <w:sz w:val="28"/>
          <w:szCs w:val="28"/>
        </w:rPr>
        <w:t>Lenger</w:t>
      </w:r>
      <w:proofErr w:type="spellEnd"/>
      <w:r w:rsidRPr="008F6F30">
        <w:rPr>
          <w:sz w:val="28"/>
          <w:szCs w:val="28"/>
        </w:rPr>
        <w:t>), p.p.54. 66. Daya Publishing House, Delhi.</w:t>
      </w:r>
    </w:p>
    <w:p w14:paraId="6129E32D" w14:textId="6D8452E0" w:rsidR="00983066" w:rsidRPr="008F6F30" w:rsidRDefault="00983066" w:rsidP="00983066">
      <w:pPr>
        <w:numPr>
          <w:ilvl w:val="0"/>
          <w:numId w:val="13"/>
        </w:numPr>
        <w:spacing w:before="120" w:after="120"/>
        <w:jc w:val="both"/>
        <w:rPr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 A.A, G.H Dar and </w:t>
      </w:r>
      <w:r w:rsidRPr="008F6F30">
        <w:rPr>
          <w:b/>
          <w:sz w:val="28"/>
          <w:szCs w:val="28"/>
        </w:rPr>
        <w:t>Z.S Khan</w:t>
      </w:r>
      <w:r w:rsidRPr="008F6F30">
        <w:rPr>
          <w:sz w:val="28"/>
          <w:szCs w:val="28"/>
        </w:rPr>
        <w:t xml:space="preserve">. 2005. Species richness of angiosperms in </w:t>
      </w:r>
      <w:proofErr w:type="spellStart"/>
      <w:r w:rsidRPr="008F6F30">
        <w:rPr>
          <w:sz w:val="28"/>
          <w:szCs w:val="28"/>
        </w:rPr>
        <w:t>Langate</w:t>
      </w:r>
      <w:proofErr w:type="spellEnd"/>
      <w:r w:rsidRPr="008F6F30">
        <w:rPr>
          <w:sz w:val="28"/>
          <w:szCs w:val="28"/>
        </w:rPr>
        <w:t xml:space="preserve">, Kashmir Himalaya. In: </w:t>
      </w:r>
      <w:r w:rsidRPr="008F6F30">
        <w:rPr>
          <w:i/>
          <w:sz w:val="28"/>
          <w:szCs w:val="28"/>
        </w:rPr>
        <w:t>Plant Taxonomy: Advances and Relevance</w:t>
      </w:r>
      <w:r w:rsidRPr="008F6F30">
        <w:rPr>
          <w:sz w:val="28"/>
          <w:szCs w:val="28"/>
        </w:rPr>
        <w:t xml:space="preserve"> (eds. A.K. Pandey, Jun Wen &amp; J. V. V. Dogra) p.p. 217-221. CBS Publishers and Distributors, New Delhi</w:t>
      </w:r>
    </w:p>
    <w:p w14:paraId="29634A66" w14:textId="64CC0B2D" w:rsidR="00983066" w:rsidRPr="008F6F30" w:rsidRDefault="00983066" w:rsidP="00983066">
      <w:pPr>
        <w:numPr>
          <w:ilvl w:val="0"/>
          <w:numId w:val="13"/>
        </w:num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Khan Z.S,</w:t>
      </w:r>
      <w:bookmarkStart w:id="1" w:name="_GoBack"/>
      <w:bookmarkEnd w:id="1"/>
      <w:r w:rsidRPr="008F6F30">
        <w:rPr>
          <w:sz w:val="28"/>
          <w:szCs w:val="28"/>
        </w:rPr>
        <w:t xml:space="preserve"> A.A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G. H. Dar and A.R </w:t>
      </w:r>
      <w:proofErr w:type="spellStart"/>
      <w:r w:rsidRPr="008F6F30">
        <w:rPr>
          <w:sz w:val="28"/>
          <w:szCs w:val="28"/>
        </w:rPr>
        <w:t>Naqshi</w:t>
      </w:r>
      <w:proofErr w:type="spellEnd"/>
      <w:r w:rsidRPr="008F6F30">
        <w:rPr>
          <w:sz w:val="28"/>
          <w:szCs w:val="28"/>
        </w:rPr>
        <w:t xml:space="preserve">. 2005. Vegetational profile along varied spatial habitats in Uri, Kashmir Himalaya. In: </w:t>
      </w:r>
      <w:r w:rsidRPr="008F6F30">
        <w:rPr>
          <w:i/>
          <w:sz w:val="28"/>
          <w:szCs w:val="28"/>
        </w:rPr>
        <w:t>Plant Taxonomy: Advances and Relevance</w:t>
      </w:r>
      <w:r w:rsidRPr="008F6F30">
        <w:rPr>
          <w:sz w:val="28"/>
          <w:szCs w:val="28"/>
        </w:rPr>
        <w:t xml:space="preserve"> (eds. A.K. Pandey, Jun Wen &amp; J. V. V. Dogra), p.p. 171-177. CBS Publishers and Distributors, New Delhi.</w:t>
      </w:r>
    </w:p>
    <w:p w14:paraId="66A2982F" w14:textId="5AB37477" w:rsidR="0074400A" w:rsidRPr="008F6F30" w:rsidRDefault="0074400A" w:rsidP="00DE252E">
      <w:pPr>
        <w:pStyle w:val="NormalWeb"/>
        <w:shd w:val="clear" w:color="auto" w:fill="FCFCFC"/>
        <w:spacing w:before="0" w:beforeAutospacing="0" w:after="0" w:afterAutospacing="0"/>
        <w:rPr>
          <w:b/>
          <w:bCs/>
          <w:sz w:val="28"/>
          <w:szCs w:val="28"/>
        </w:rPr>
      </w:pPr>
      <w:r w:rsidRPr="008F6F30">
        <w:rPr>
          <w:b/>
          <w:bCs/>
          <w:sz w:val="28"/>
          <w:szCs w:val="28"/>
        </w:rPr>
        <w:t>Papers published (1</w:t>
      </w:r>
      <w:r w:rsidR="00983066" w:rsidRPr="008F6F30">
        <w:rPr>
          <w:b/>
          <w:bCs/>
          <w:sz w:val="28"/>
          <w:szCs w:val="28"/>
        </w:rPr>
        <w:t>2</w:t>
      </w:r>
      <w:r w:rsidRPr="008F6F30">
        <w:rPr>
          <w:b/>
          <w:bCs/>
          <w:sz w:val="28"/>
          <w:szCs w:val="28"/>
        </w:rPr>
        <w:t>)</w:t>
      </w:r>
    </w:p>
    <w:p w14:paraId="06B52D1A" w14:textId="41BD38AB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rFonts w:ascii="Times-Bold" w:eastAsia="SimSun" w:hAnsi="Times-Bold" w:cs="Times-Bold"/>
          <w:bCs/>
          <w:sz w:val="28"/>
          <w:szCs w:val="28"/>
          <w:lang w:eastAsia="zh-CN"/>
        </w:rPr>
      </w:pPr>
      <w:r w:rsidRPr="008F6F30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 xml:space="preserve">Chesfeeda Akhter, Anzar A. Khuroo, G. H. Dar,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val="sv-SE" w:eastAsia="zh-CN"/>
        </w:rPr>
        <w:t>Z. S. Khan</w:t>
      </w:r>
      <w:r w:rsidRPr="008F6F30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>, Akhtar, H. Mali</w:t>
      </w:r>
      <w:r w:rsidR="007D7E0A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 xml:space="preserve">k. </w:t>
      </w:r>
      <w:r w:rsidR="007D7E0A" w:rsidRPr="00AC4CFB">
        <w:rPr>
          <w:rFonts w:ascii="Times-Bold" w:eastAsia="SimSun" w:hAnsi="Times-Bold" w:cs="Times-Bold"/>
          <w:bCs/>
          <w:sz w:val="28"/>
          <w:szCs w:val="28"/>
          <w:lang w:val="en-IN" w:eastAsia="zh-CN"/>
        </w:rPr>
        <w:t>2011</w:t>
      </w:r>
      <w:r w:rsidRPr="00AC4CFB">
        <w:rPr>
          <w:rFonts w:ascii="Times-Bold" w:eastAsia="SimSun" w:hAnsi="Times-Bold" w:cs="Times-Bold"/>
          <w:bCs/>
          <w:sz w:val="28"/>
          <w:szCs w:val="28"/>
          <w:lang w:val="en-IN" w:eastAsia="zh-CN"/>
        </w:rPr>
        <w:t xml:space="preserve">. 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An updated checklist of orchids in the Indian Himalayan State of Jammu and Kashmir. </w:t>
      </w:r>
      <w:r w:rsidRPr="008F6F30">
        <w:rPr>
          <w:rFonts w:ascii="Times-Bold" w:eastAsia="SimSun" w:hAnsi="Times-Bold" w:cs="Times-Bold"/>
          <w:bCs/>
          <w:i/>
          <w:sz w:val="28"/>
          <w:szCs w:val="28"/>
          <w:lang w:eastAsia="zh-CN"/>
        </w:rPr>
        <w:t>Pleione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eastAsia="zh-CN"/>
        </w:rPr>
        <w:t>5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>(1): 1 - 9. 2011. ISSN: 0973-9467</w:t>
      </w:r>
    </w:p>
    <w:p w14:paraId="6F8FF2BE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rFonts w:ascii="Times-Bold" w:eastAsia="SimSun" w:hAnsi="Times-Bold" w:cs="Times-Bold"/>
          <w:bCs/>
          <w:sz w:val="28"/>
          <w:szCs w:val="28"/>
          <w:lang w:eastAsia="zh-CN"/>
        </w:rPr>
      </w:pPr>
      <w:r w:rsidRPr="008F6F30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 xml:space="preserve">Malik, A. H., Khuroo, A. A., Dar, G. H.,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val="sv-SE" w:eastAsia="zh-CN"/>
        </w:rPr>
        <w:t>Khan, Z. S.</w:t>
      </w:r>
      <w:r w:rsidRPr="008F6F30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 xml:space="preserve"> 2011. 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Ethnomedicinal uses of some plants in the Kashmir Himalaya, India. </w:t>
      </w:r>
      <w:r w:rsidRPr="008F6F30">
        <w:rPr>
          <w:rFonts w:ascii="Times-Bold" w:eastAsia="SimSun" w:hAnsi="Times-Bold" w:cs="Times-Bold"/>
          <w:bCs/>
          <w:i/>
          <w:sz w:val="28"/>
          <w:szCs w:val="28"/>
          <w:lang w:eastAsia="zh-CN"/>
        </w:rPr>
        <w:t>Indian Journal of Traditional Knowledge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. Vol.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eastAsia="zh-CN"/>
        </w:rPr>
        <w:t>10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>(2), pp. 362-366.</w:t>
      </w:r>
    </w:p>
    <w:p w14:paraId="00605AFD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rFonts w:ascii="Times-Bold" w:eastAsia="SimSun" w:hAnsi="Times-Bold" w:cs="Times-Bold"/>
          <w:bCs/>
          <w:sz w:val="28"/>
          <w:szCs w:val="28"/>
          <w:lang w:eastAsia="zh-CN"/>
        </w:rPr>
      </w:pPr>
      <w:r w:rsidRPr="008F6F30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 xml:space="preserve">Malik, A. H., Khuroo, A. A., Dar, G. H.,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val="sv-SE" w:eastAsia="zh-CN"/>
        </w:rPr>
        <w:t>Khan, Z. S.</w:t>
      </w:r>
      <w:r w:rsidRPr="008F6F30">
        <w:rPr>
          <w:rFonts w:ascii="Times-Bold" w:eastAsia="SimSun" w:hAnsi="Times-Bold" w:cs="Times-Bold"/>
          <w:bCs/>
          <w:sz w:val="28"/>
          <w:szCs w:val="28"/>
          <w:lang w:val="sv-SE" w:eastAsia="zh-CN"/>
        </w:rPr>
        <w:t xml:space="preserve"> 2010. 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Woody flora of Jammu and Kashmir State, India A taxonomic overview. </w:t>
      </w:r>
      <w:r w:rsidRPr="008F6F30">
        <w:rPr>
          <w:rFonts w:ascii="Times-Bold" w:eastAsia="SimSun" w:hAnsi="Times-Bold" w:cs="Times-Bold"/>
          <w:bCs/>
          <w:i/>
          <w:sz w:val="28"/>
          <w:szCs w:val="28"/>
          <w:lang w:eastAsia="zh-CN"/>
        </w:rPr>
        <w:t xml:space="preserve">J. Econ. Tax. </w:t>
      </w:r>
      <w:proofErr w:type="spellStart"/>
      <w:r w:rsidRPr="008F6F30">
        <w:rPr>
          <w:rFonts w:ascii="Times-Bold" w:eastAsia="SimSun" w:hAnsi="Times-Bold" w:cs="Times-Bold"/>
          <w:bCs/>
          <w:i/>
          <w:sz w:val="28"/>
          <w:szCs w:val="28"/>
          <w:lang w:eastAsia="zh-CN"/>
        </w:rPr>
        <w:t>Bot.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>Vol</w:t>
      </w:r>
      <w:proofErr w:type="spellEnd"/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.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eastAsia="zh-CN"/>
        </w:rPr>
        <w:t>34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 No. 2 (2010)</w:t>
      </w:r>
    </w:p>
    <w:p w14:paraId="0B8F480C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 A., Z. </w:t>
      </w:r>
      <w:proofErr w:type="spellStart"/>
      <w:r w:rsidRPr="008F6F30">
        <w:rPr>
          <w:sz w:val="28"/>
          <w:szCs w:val="28"/>
        </w:rPr>
        <w:t>Reshi</w:t>
      </w:r>
      <w:proofErr w:type="spellEnd"/>
      <w:r w:rsidRPr="008F6F30">
        <w:rPr>
          <w:sz w:val="28"/>
          <w:szCs w:val="28"/>
        </w:rPr>
        <w:t xml:space="preserve">, I. Rashid, G. H. Dar and </w:t>
      </w:r>
      <w:r w:rsidRPr="008F6F30">
        <w:rPr>
          <w:b/>
          <w:sz w:val="28"/>
          <w:szCs w:val="28"/>
        </w:rPr>
        <w:t>Zafar, S. Khan</w:t>
      </w:r>
      <w:r w:rsidRPr="008F6F30">
        <w:rPr>
          <w:sz w:val="28"/>
          <w:szCs w:val="28"/>
        </w:rPr>
        <w:t xml:space="preserve"> (2008). 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Operational characterization of alien invasive flora and its management implications. </w:t>
      </w:r>
      <w:r w:rsidRPr="008F6F30">
        <w:rPr>
          <w:rFonts w:ascii="Times-Bold" w:eastAsia="SimSun" w:hAnsi="Times-Bold" w:cs="Times-Bold"/>
          <w:bCs/>
          <w:i/>
          <w:sz w:val="28"/>
          <w:szCs w:val="28"/>
          <w:lang w:eastAsia="zh-CN"/>
        </w:rPr>
        <w:t>Biodiversity and Conservation,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 </w:t>
      </w:r>
      <w:r w:rsidRPr="008F6F30">
        <w:rPr>
          <w:rFonts w:ascii="Times-Bold" w:eastAsia="SimSun" w:hAnsi="Times-Bold" w:cs="Times-Bold"/>
          <w:b/>
          <w:bCs/>
          <w:sz w:val="28"/>
          <w:szCs w:val="28"/>
          <w:lang w:eastAsia="zh-CN"/>
        </w:rPr>
        <w:t>17</w:t>
      </w:r>
      <w:r w:rsidRPr="008F6F30">
        <w:rPr>
          <w:rFonts w:ascii="Times-Bold" w:eastAsia="SimSun" w:hAnsi="Times-Bold" w:cs="Times-Bold"/>
          <w:bCs/>
          <w:sz w:val="28"/>
          <w:szCs w:val="28"/>
          <w:lang w:eastAsia="zh-CN"/>
        </w:rPr>
        <w:t xml:space="preserve">(13):3181-3194. </w:t>
      </w:r>
    </w:p>
    <w:p w14:paraId="12CBA751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proofErr w:type="spellStart"/>
      <w:r w:rsidRPr="008F6F30">
        <w:rPr>
          <w:sz w:val="28"/>
          <w:szCs w:val="28"/>
        </w:rPr>
        <w:t>Anzar</w:t>
      </w:r>
      <w:proofErr w:type="spellEnd"/>
      <w:r w:rsidRPr="008F6F30">
        <w:rPr>
          <w:sz w:val="28"/>
          <w:szCs w:val="28"/>
        </w:rPr>
        <w:t xml:space="preserve"> A.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G.H. Dar, </w:t>
      </w:r>
      <w:r w:rsidRPr="008F6F30">
        <w:rPr>
          <w:b/>
          <w:sz w:val="28"/>
          <w:szCs w:val="28"/>
        </w:rPr>
        <w:t>Z.S. Khan,</w:t>
      </w:r>
      <w:r w:rsidRPr="008F6F30">
        <w:rPr>
          <w:sz w:val="28"/>
          <w:szCs w:val="28"/>
        </w:rPr>
        <w:t xml:space="preserve"> Akhtar H. Malik (2007). Exploring an inherent interface between taxonomy and biodiversity: Current problems and future challenges. </w:t>
      </w:r>
      <w:r w:rsidRPr="008F6F30">
        <w:rPr>
          <w:b/>
          <w:i/>
          <w:sz w:val="28"/>
          <w:szCs w:val="28"/>
        </w:rPr>
        <w:t>Journal for Nature Conservation</w:t>
      </w:r>
      <w:r w:rsidRPr="008F6F30">
        <w:rPr>
          <w:sz w:val="28"/>
          <w:szCs w:val="28"/>
        </w:rPr>
        <w:t>, (</w:t>
      </w:r>
      <w:r w:rsidRPr="008F6F30">
        <w:rPr>
          <w:b/>
          <w:sz w:val="28"/>
          <w:szCs w:val="28"/>
        </w:rPr>
        <w:t>15</w:t>
      </w:r>
      <w:r w:rsidRPr="008F6F30">
        <w:rPr>
          <w:sz w:val="28"/>
          <w:szCs w:val="28"/>
        </w:rPr>
        <w:t>) 256-261.</w:t>
      </w:r>
    </w:p>
    <w:p w14:paraId="29DE7DB3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lastRenderedPageBreak/>
        <w:t>Dar,</w:t>
      </w:r>
      <w:r w:rsidRPr="008F6F30">
        <w:rPr>
          <w:b/>
          <w:sz w:val="28"/>
          <w:szCs w:val="28"/>
        </w:rPr>
        <w:t xml:space="preserve"> </w:t>
      </w:r>
      <w:r w:rsidRPr="008F6F30">
        <w:rPr>
          <w:sz w:val="28"/>
          <w:szCs w:val="28"/>
        </w:rPr>
        <w:t xml:space="preserve">G. H.,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 A., </w:t>
      </w:r>
      <w:r w:rsidRPr="008F6F30">
        <w:rPr>
          <w:b/>
          <w:sz w:val="28"/>
          <w:szCs w:val="28"/>
        </w:rPr>
        <w:t>Z. S Khan</w:t>
      </w:r>
      <w:r w:rsidRPr="008F6F30">
        <w:rPr>
          <w:sz w:val="28"/>
          <w:szCs w:val="28"/>
        </w:rPr>
        <w:t xml:space="preserve"> and A. R. Dar (2007). Medicinal Flora of the Kashmir Himalaya: A Taxonomic Overview</w:t>
      </w:r>
      <w:r w:rsidRPr="008F6F30">
        <w:rPr>
          <w:b/>
          <w:sz w:val="28"/>
          <w:szCs w:val="28"/>
        </w:rPr>
        <w:t xml:space="preserve">. </w:t>
      </w:r>
      <w:r w:rsidRPr="008F6F30">
        <w:rPr>
          <w:i/>
          <w:sz w:val="28"/>
          <w:szCs w:val="28"/>
        </w:rPr>
        <w:t>Journal of Himalayan Ecology and Sustainable Development,</w:t>
      </w:r>
      <w:r w:rsidRPr="008F6F30">
        <w:rPr>
          <w:b/>
          <w:sz w:val="28"/>
          <w:szCs w:val="28"/>
        </w:rPr>
        <w:t xml:space="preserve"> 2: </w:t>
      </w:r>
      <w:r w:rsidRPr="008F6F30">
        <w:rPr>
          <w:sz w:val="28"/>
          <w:szCs w:val="28"/>
        </w:rPr>
        <w:t>13-20.</w:t>
      </w:r>
    </w:p>
    <w:p w14:paraId="5788F7DB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  <w:lang w:val="sv-SE"/>
        </w:rPr>
        <w:t>Khuroo, A. A.,</w:t>
      </w:r>
      <w:r w:rsidRPr="008F6F30">
        <w:rPr>
          <w:b/>
          <w:sz w:val="28"/>
          <w:szCs w:val="28"/>
          <w:lang w:val="sv-SE"/>
        </w:rPr>
        <w:t xml:space="preserve"> </w:t>
      </w:r>
      <w:r w:rsidRPr="008F6F30">
        <w:rPr>
          <w:sz w:val="28"/>
          <w:szCs w:val="28"/>
          <w:lang w:val="sv-SE"/>
        </w:rPr>
        <w:t xml:space="preserve">G. H. Dar, A. H. Malik, A. R. Dar, and </w:t>
      </w:r>
      <w:r w:rsidRPr="008F6F30">
        <w:rPr>
          <w:b/>
          <w:sz w:val="28"/>
          <w:szCs w:val="28"/>
          <w:lang w:val="sv-SE"/>
        </w:rPr>
        <w:t>Z.S. Khan.</w:t>
      </w:r>
      <w:r w:rsidRPr="008F6F30">
        <w:rPr>
          <w:sz w:val="28"/>
          <w:szCs w:val="28"/>
          <w:lang w:val="sv-SE"/>
        </w:rPr>
        <w:t xml:space="preserve"> </w:t>
      </w:r>
      <w:r w:rsidRPr="008F6F30">
        <w:rPr>
          <w:sz w:val="28"/>
          <w:szCs w:val="28"/>
        </w:rPr>
        <w:t xml:space="preserve">(2007). Ethno-veterinary medicinal uses of some plant species by the Gujar tribe of the Kashmir Himalaya. </w:t>
      </w:r>
      <w:r w:rsidRPr="008F6F30">
        <w:rPr>
          <w:b/>
          <w:i/>
          <w:sz w:val="28"/>
          <w:szCs w:val="28"/>
        </w:rPr>
        <w:t>Asian Journal of Plant Sciences</w:t>
      </w:r>
      <w:r w:rsidRPr="008F6F30">
        <w:rPr>
          <w:b/>
          <w:sz w:val="28"/>
          <w:szCs w:val="28"/>
        </w:rPr>
        <w:t>, 6</w:t>
      </w:r>
      <w:r w:rsidRPr="008F6F30">
        <w:rPr>
          <w:sz w:val="28"/>
          <w:szCs w:val="28"/>
        </w:rPr>
        <w:t>(1): 148-152.</w:t>
      </w:r>
    </w:p>
    <w:p w14:paraId="240756B7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 A. A.,</w:t>
      </w:r>
      <w:r w:rsidRPr="008F6F30">
        <w:rPr>
          <w:b/>
          <w:sz w:val="28"/>
          <w:szCs w:val="28"/>
        </w:rPr>
        <w:t xml:space="preserve"> </w:t>
      </w:r>
      <w:r w:rsidRPr="008F6F30">
        <w:rPr>
          <w:sz w:val="28"/>
          <w:szCs w:val="28"/>
        </w:rPr>
        <w:t xml:space="preserve">G. H. Dar and </w:t>
      </w:r>
      <w:r w:rsidRPr="008F6F30">
        <w:rPr>
          <w:b/>
          <w:sz w:val="28"/>
          <w:szCs w:val="28"/>
        </w:rPr>
        <w:t>Z. S. Khan.</w:t>
      </w:r>
      <w:r w:rsidRPr="008F6F30">
        <w:rPr>
          <w:sz w:val="28"/>
          <w:szCs w:val="28"/>
        </w:rPr>
        <w:t xml:space="preserve"> 2005. Vegetation studies in varied spatial habitats of </w:t>
      </w:r>
      <w:proofErr w:type="spellStart"/>
      <w:r w:rsidRPr="008F6F30">
        <w:rPr>
          <w:sz w:val="28"/>
          <w:szCs w:val="28"/>
        </w:rPr>
        <w:t>Langate</w:t>
      </w:r>
      <w:proofErr w:type="spellEnd"/>
      <w:r w:rsidRPr="008F6F30">
        <w:rPr>
          <w:sz w:val="28"/>
          <w:szCs w:val="28"/>
        </w:rPr>
        <w:t xml:space="preserve">, Kashmir Himalayas, </w:t>
      </w:r>
      <w:r w:rsidRPr="008F6F30">
        <w:rPr>
          <w:i/>
          <w:sz w:val="28"/>
          <w:szCs w:val="28"/>
        </w:rPr>
        <w:t>Ind. Forester</w:t>
      </w:r>
      <w:r w:rsidRPr="008F6F30">
        <w:rPr>
          <w:sz w:val="28"/>
          <w:szCs w:val="28"/>
        </w:rPr>
        <w:t xml:space="preserve"> </w:t>
      </w:r>
      <w:r w:rsidRPr="008F6F30">
        <w:rPr>
          <w:b/>
          <w:sz w:val="28"/>
          <w:szCs w:val="28"/>
        </w:rPr>
        <w:t xml:space="preserve">131 </w:t>
      </w:r>
      <w:r w:rsidRPr="008F6F30">
        <w:rPr>
          <w:sz w:val="28"/>
          <w:szCs w:val="28"/>
        </w:rPr>
        <w:t>(7):953-958.</w:t>
      </w:r>
    </w:p>
    <w:p w14:paraId="48966766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A. A.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G. H. Dar, </w:t>
      </w:r>
      <w:r w:rsidRPr="008F6F30">
        <w:rPr>
          <w:b/>
          <w:sz w:val="28"/>
          <w:szCs w:val="28"/>
        </w:rPr>
        <w:t>Z. S. Khan</w:t>
      </w:r>
      <w:r w:rsidRPr="008F6F30">
        <w:rPr>
          <w:sz w:val="28"/>
          <w:szCs w:val="28"/>
        </w:rPr>
        <w:t xml:space="preserve"> &amp; Z. A </w:t>
      </w:r>
      <w:proofErr w:type="spellStart"/>
      <w:r w:rsidRPr="008F6F30">
        <w:rPr>
          <w:sz w:val="28"/>
          <w:szCs w:val="28"/>
        </w:rPr>
        <w:t>Reshi</w:t>
      </w:r>
      <w:proofErr w:type="spellEnd"/>
      <w:r w:rsidRPr="008F6F30">
        <w:rPr>
          <w:sz w:val="28"/>
          <w:szCs w:val="28"/>
        </w:rPr>
        <w:t xml:space="preserve">, 2005. Observations on </w:t>
      </w:r>
      <w:proofErr w:type="spellStart"/>
      <w:proofErr w:type="gramStart"/>
      <w:r w:rsidRPr="008F6F30">
        <w:rPr>
          <w:i/>
          <w:sz w:val="28"/>
          <w:szCs w:val="28"/>
        </w:rPr>
        <w:t>Gentiana</w:t>
      </w:r>
      <w:proofErr w:type="spellEnd"/>
      <w:r w:rsidRPr="008F6F30">
        <w:rPr>
          <w:i/>
          <w:sz w:val="28"/>
          <w:szCs w:val="28"/>
        </w:rPr>
        <w:t xml:space="preserve">  </w:t>
      </w:r>
      <w:proofErr w:type="spellStart"/>
      <w:r w:rsidRPr="008F6F30">
        <w:rPr>
          <w:i/>
          <w:sz w:val="28"/>
          <w:szCs w:val="28"/>
        </w:rPr>
        <w:t>kurroo</w:t>
      </w:r>
      <w:proofErr w:type="spellEnd"/>
      <w:proofErr w:type="gramEnd"/>
      <w:r w:rsidRPr="008F6F30">
        <w:rPr>
          <w:sz w:val="28"/>
          <w:szCs w:val="28"/>
        </w:rPr>
        <w:t xml:space="preserve"> </w:t>
      </w:r>
      <w:proofErr w:type="spellStart"/>
      <w:r w:rsidRPr="008F6F30">
        <w:rPr>
          <w:sz w:val="28"/>
          <w:szCs w:val="28"/>
        </w:rPr>
        <w:t>Royle</w:t>
      </w:r>
      <w:proofErr w:type="spellEnd"/>
      <w:r w:rsidRPr="008F6F30">
        <w:rPr>
          <w:sz w:val="28"/>
          <w:szCs w:val="28"/>
        </w:rPr>
        <w:t xml:space="preserve">, a critically Endangered Medicinal Plant from Kashmir Himalaya, India.  </w:t>
      </w:r>
      <w:r w:rsidRPr="008F6F30">
        <w:rPr>
          <w:i/>
          <w:sz w:val="28"/>
          <w:szCs w:val="28"/>
        </w:rPr>
        <w:t>Endangered Species Update</w:t>
      </w:r>
      <w:r w:rsidRPr="008F6F30">
        <w:rPr>
          <w:sz w:val="28"/>
          <w:szCs w:val="28"/>
        </w:rPr>
        <w:t>. 22 (4) 137-176</w:t>
      </w:r>
    </w:p>
    <w:p w14:paraId="4D098161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Khan Z.S</w:t>
      </w:r>
      <w:r w:rsidRPr="008F6F30">
        <w:rPr>
          <w:sz w:val="28"/>
          <w:szCs w:val="28"/>
        </w:rPr>
        <w:t xml:space="preserve">, A.A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and G.H Dar 2004. Ethnomedicinal Survey of Uri, in Kashmir Himalaya. </w:t>
      </w:r>
      <w:r w:rsidRPr="008F6F30">
        <w:rPr>
          <w:i/>
          <w:sz w:val="28"/>
          <w:szCs w:val="28"/>
        </w:rPr>
        <w:t xml:space="preserve">Ind. J. Trad. </w:t>
      </w:r>
      <w:proofErr w:type="spellStart"/>
      <w:r w:rsidRPr="008F6F30">
        <w:rPr>
          <w:i/>
          <w:sz w:val="28"/>
          <w:szCs w:val="28"/>
        </w:rPr>
        <w:t>Knowl</w:t>
      </w:r>
      <w:proofErr w:type="spellEnd"/>
      <w:r w:rsidRPr="008F6F30">
        <w:rPr>
          <w:sz w:val="28"/>
          <w:szCs w:val="28"/>
        </w:rPr>
        <w:t xml:space="preserve">. </w:t>
      </w:r>
      <w:r w:rsidRPr="008F6F30">
        <w:rPr>
          <w:b/>
          <w:sz w:val="28"/>
          <w:szCs w:val="28"/>
        </w:rPr>
        <w:t>3</w:t>
      </w:r>
      <w:r w:rsidRPr="008F6F30">
        <w:rPr>
          <w:sz w:val="28"/>
          <w:szCs w:val="28"/>
        </w:rPr>
        <w:t xml:space="preserve"> (4): 351- 57.</w:t>
      </w:r>
    </w:p>
    <w:p w14:paraId="00B55177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 A.A, G.H Dar, </w:t>
      </w:r>
      <w:proofErr w:type="gramStart"/>
      <w:r w:rsidRPr="008F6F30">
        <w:rPr>
          <w:b/>
          <w:sz w:val="28"/>
          <w:szCs w:val="28"/>
        </w:rPr>
        <w:t>Z .</w:t>
      </w:r>
      <w:proofErr w:type="gramEnd"/>
      <w:r w:rsidRPr="008F6F30">
        <w:rPr>
          <w:b/>
          <w:sz w:val="28"/>
          <w:szCs w:val="28"/>
        </w:rPr>
        <w:t xml:space="preserve"> S Khan</w:t>
      </w:r>
      <w:r w:rsidRPr="008F6F30">
        <w:rPr>
          <w:sz w:val="28"/>
          <w:szCs w:val="28"/>
        </w:rPr>
        <w:t xml:space="preserve"> and A.R </w:t>
      </w:r>
      <w:proofErr w:type="spellStart"/>
      <w:r w:rsidRPr="008F6F30">
        <w:rPr>
          <w:sz w:val="28"/>
          <w:szCs w:val="28"/>
        </w:rPr>
        <w:t>Naqshi</w:t>
      </w:r>
      <w:proofErr w:type="spellEnd"/>
      <w:r w:rsidRPr="008F6F30">
        <w:rPr>
          <w:sz w:val="28"/>
          <w:szCs w:val="28"/>
        </w:rPr>
        <w:t xml:space="preserve">, 2004. Floristic diversity in the </w:t>
      </w:r>
      <w:proofErr w:type="spellStart"/>
      <w:r w:rsidRPr="008F6F30">
        <w:rPr>
          <w:sz w:val="28"/>
          <w:szCs w:val="28"/>
        </w:rPr>
        <w:t>Phanerogams</w:t>
      </w:r>
      <w:proofErr w:type="spellEnd"/>
      <w:r w:rsidRPr="008F6F30">
        <w:rPr>
          <w:sz w:val="28"/>
          <w:szCs w:val="28"/>
        </w:rPr>
        <w:t xml:space="preserve"> of </w:t>
      </w:r>
      <w:proofErr w:type="spellStart"/>
      <w:r w:rsidRPr="008F6F30">
        <w:rPr>
          <w:sz w:val="28"/>
          <w:szCs w:val="28"/>
        </w:rPr>
        <w:t>Langate</w:t>
      </w:r>
      <w:proofErr w:type="spellEnd"/>
      <w:r w:rsidRPr="008F6F30">
        <w:rPr>
          <w:sz w:val="28"/>
          <w:szCs w:val="28"/>
        </w:rPr>
        <w:t xml:space="preserve">, </w:t>
      </w:r>
      <w:proofErr w:type="spellStart"/>
      <w:r w:rsidRPr="008F6F30">
        <w:rPr>
          <w:sz w:val="28"/>
          <w:szCs w:val="28"/>
        </w:rPr>
        <w:t>Kupwara</w:t>
      </w:r>
      <w:proofErr w:type="spellEnd"/>
      <w:r w:rsidRPr="008F6F30">
        <w:rPr>
          <w:sz w:val="28"/>
          <w:szCs w:val="28"/>
        </w:rPr>
        <w:t xml:space="preserve"> (J &amp;K) </w:t>
      </w:r>
      <w:r w:rsidRPr="008F6F30">
        <w:rPr>
          <w:i/>
          <w:sz w:val="28"/>
          <w:szCs w:val="28"/>
        </w:rPr>
        <w:t xml:space="preserve">J. Econ. Taxon. Bot. </w:t>
      </w:r>
      <w:r w:rsidRPr="008F6F30">
        <w:rPr>
          <w:b/>
          <w:sz w:val="28"/>
          <w:szCs w:val="28"/>
        </w:rPr>
        <w:t>28</w:t>
      </w:r>
      <w:r w:rsidRPr="008F6F30">
        <w:rPr>
          <w:sz w:val="28"/>
          <w:szCs w:val="28"/>
        </w:rPr>
        <w:t xml:space="preserve"> (3): 532- 44.</w:t>
      </w:r>
    </w:p>
    <w:p w14:paraId="4702F2EF" w14:textId="77777777" w:rsidR="0074400A" w:rsidRPr="008F6F30" w:rsidRDefault="0074400A" w:rsidP="0074400A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F. A. Lone</w:t>
      </w:r>
      <w:r w:rsidRPr="008F6F30">
        <w:rPr>
          <w:b/>
          <w:sz w:val="28"/>
          <w:szCs w:val="28"/>
        </w:rPr>
        <w:t xml:space="preserve">, Z. S. </w:t>
      </w:r>
      <w:proofErr w:type="gramStart"/>
      <w:r w:rsidRPr="008F6F30">
        <w:rPr>
          <w:b/>
          <w:sz w:val="28"/>
          <w:szCs w:val="28"/>
        </w:rPr>
        <w:t xml:space="preserve">Khan  </w:t>
      </w:r>
      <w:r w:rsidRPr="008F6F30">
        <w:rPr>
          <w:sz w:val="28"/>
          <w:szCs w:val="28"/>
        </w:rPr>
        <w:t>and</w:t>
      </w:r>
      <w:proofErr w:type="gramEnd"/>
      <w:r w:rsidRPr="008F6F30">
        <w:rPr>
          <w:sz w:val="28"/>
          <w:szCs w:val="28"/>
        </w:rPr>
        <w:t xml:space="preserve"> </w:t>
      </w:r>
      <w:proofErr w:type="spellStart"/>
      <w:r w:rsidRPr="008F6F30">
        <w:rPr>
          <w:sz w:val="28"/>
          <w:szCs w:val="28"/>
        </w:rPr>
        <w:t>Akhlaq</w:t>
      </w:r>
      <w:proofErr w:type="spellEnd"/>
      <w:r w:rsidRPr="008F6F30">
        <w:rPr>
          <w:sz w:val="28"/>
          <w:szCs w:val="28"/>
        </w:rPr>
        <w:t xml:space="preserve"> H. Geelani, 2002. </w:t>
      </w:r>
      <w:proofErr w:type="spellStart"/>
      <w:r w:rsidRPr="008F6F30">
        <w:rPr>
          <w:sz w:val="28"/>
          <w:szCs w:val="28"/>
        </w:rPr>
        <w:t>Phytodiversity</w:t>
      </w:r>
      <w:proofErr w:type="spellEnd"/>
      <w:r w:rsidRPr="008F6F30">
        <w:rPr>
          <w:sz w:val="28"/>
          <w:szCs w:val="28"/>
        </w:rPr>
        <w:t xml:space="preserve"> of Uri Baramulla, Kashmir, India. </w:t>
      </w:r>
      <w:r w:rsidRPr="008F6F30">
        <w:rPr>
          <w:i/>
          <w:sz w:val="28"/>
          <w:szCs w:val="28"/>
        </w:rPr>
        <w:t>Applied Biological Research</w:t>
      </w:r>
      <w:r w:rsidRPr="008F6F30">
        <w:rPr>
          <w:sz w:val="28"/>
          <w:szCs w:val="28"/>
        </w:rPr>
        <w:t xml:space="preserve"> (2002) 4: 23-30.</w:t>
      </w:r>
    </w:p>
    <w:p w14:paraId="1110A4D9" w14:textId="77777777" w:rsidR="00DF4CB6" w:rsidRPr="008F6F30" w:rsidRDefault="0074400A" w:rsidP="00DF4CB6">
      <w:pPr>
        <w:spacing w:before="120" w:after="120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</w:rPr>
        <w:t xml:space="preserve">b) </w:t>
      </w:r>
      <w:r w:rsidR="00DF4CB6" w:rsidRPr="008F6F30">
        <w:rPr>
          <w:b/>
          <w:sz w:val="28"/>
          <w:szCs w:val="28"/>
        </w:rPr>
        <w:t>Papers submitted (01</w:t>
      </w:r>
    </w:p>
    <w:p w14:paraId="258C402B" w14:textId="4440EA0F" w:rsidR="00106B01" w:rsidRPr="008F6F30" w:rsidRDefault="00106B01" w:rsidP="00106B01">
      <w:pPr>
        <w:spacing w:before="120" w:after="120"/>
        <w:ind w:firstLine="720"/>
        <w:jc w:val="both"/>
      </w:pPr>
      <w:r w:rsidRPr="008F6F30">
        <w:t>1. Plants of Lower Jhelum Valley: An Economic and Ethno-botanical Perspective</w:t>
      </w:r>
    </w:p>
    <w:p w14:paraId="4690E316" w14:textId="0E38FC8F" w:rsidR="0074400A" w:rsidRPr="008F6F30" w:rsidRDefault="00106B01" w:rsidP="00DF4CB6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8F6F30">
        <w:t xml:space="preserve">2. </w:t>
      </w:r>
      <w:r w:rsidR="00DF4CB6" w:rsidRPr="008F6F30">
        <w:t>“Studies on Foliar NPK Content in Olive (</w:t>
      </w:r>
      <w:proofErr w:type="spellStart"/>
      <w:r w:rsidR="00DF4CB6" w:rsidRPr="008F6F30">
        <w:rPr>
          <w:i/>
        </w:rPr>
        <w:t>Olea</w:t>
      </w:r>
      <w:proofErr w:type="spellEnd"/>
      <w:r w:rsidR="00DF4CB6" w:rsidRPr="008F6F30">
        <w:rPr>
          <w:i/>
        </w:rPr>
        <w:t xml:space="preserve"> </w:t>
      </w:r>
      <w:proofErr w:type="spellStart"/>
      <w:r w:rsidR="00DF4CB6" w:rsidRPr="008F6F30">
        <w:rPr>
          <w:i/>
        </w:rPr>
        <w:t>europea</w:t>
      </w:r>
      <w:proofErr w:type="spellEnd"/>
      <w:r w:rsidR="00DF4CB6" w:rsidRPr="008F6F30">
        <w:rPr>
          <w:i/>
        </w:rPr>
        <w:t xml:space="preserve"> </w:t>
      </w:r>
      <w:r w:rsidR="00DF4CB6" w:rsidRPr="008F6F30">
        <w:t>L.) as affected by leaf age and position”.</w:t>
      </w:r>
    </w:p>
    <w:p w14:paraId="3F649D0E" w14:textId="77777777" w:rsidR="0074400A" w:rsidRPr="008F6F30" w:rsidRDefault="0074400A" w:rsidP="0074400A">
      <w:pPr>
        <w:spacing w:before="120" w:after="120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</w:rPr>
        <w:t>(c) Papers in-preparation (05)</w:t>
      </w:r>
    </w:p>
    <w:p w14:paraId="11EA08AA" w14:textId="77777777" w:rsidR="0074400A" w:rsidRPr="008F6F30" w:rsidRDefault="0074400A" w:rsidP="0074400A">
      <w:pPr>
        <w:spacing w:before="120" w:after="120"/>
        <w:ind w:left="720" w:hanging="36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1. </w:t>
      </w:r>
      <w:r w:rsidRPr="008F6F30">
        <w:rPr>
          <w:b/>
          <w:sz w:val="28"/>
          <w:szCs w:val="28"/>
        </w:rPr>
        <w:t xml:space="preserve">Z.S Khan,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 A. A., and G.H Dar. </w:t>
      </w:r>
      <w:proofErr w:type="spellStart"/>
      <w:r w:rsidRPr="008F6F30">
        <w:rPr>
          <w:i/>
          <w:sz w:val="28"/>
          <w:szCs w:val="28"/>
        </w:rPr>
        <w:t>Oenothera</w:t>
      </w:r>
      <w:proofErr w:type="spellEnd"/>
      <w:r w:rsidRPr="008F6F30">
        <w:rPr>
          <w:i/>
          <w:sz w:val="28"/>
          <w:szCs w:val="28"/>
        </w:rPr>
        <w:t xml:space="preserve"> </w:t>
      </w:r>
      <w:proofErr w:type="spellStart"/>
      <w:r w:rsidRPr="008F6F30">
        <w:rPr>
          <w:i/>
          <w:sz w:val="28"/>
          <w:szCs w:val="28"/>
        </w:rPr>
        <w:t>biennis</w:t>
      </w:r>
      <w:proofErr w:type="spellEnd"/>
      <w:r w:rsidRPr="008F6F30">
        <w:rPr>
          <w:i/>
          <w:sz w:val="28"/>
          <w:szCs w:val="28"/>
        </w:rPr>
        <w:t xml:space="preserve"> </w:t>
      </w:r>
      <w:r w:rsidRPr="008F6F30">
        <w:rPr>
          <w:sz w:val="28"/>
          <w:szCs w:val="28"/>
        </w:rPr>
        <w:t>L. - a new report for the Kashmir Himalaya</w:t>
      </w:r>
      <w:r w:rsidRPr="008F6F30">
        <w:rPr>
          <w:i/>
          <w:sz w:val="28"/>
          <w:szCs w:val="28"/>
        </w:rPr>
        <w:t>.</w:t>
      </w:r>
    </w:p>
    <w:p w14:paraId="5A5B2EC8" w14:textId="77777777" w:rsidR="0074400A" w:rsidRPr="008F6F30" w:rsidRDefault="0074400A" w:rsidP="0074400A">
      <w:pPr>
        <w:spacing w:before="120" w:after="120"/>
        <w:ind w:left="720" w:hanging="36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2.</w:t>
      </w:r>
      <w:r w:rsidRPr="008F6F30">
        <w:rPr>
          <w:b/>
          <w:sz w:val="28"/>
          <w:szCs w:val="28"/>
        </w:rPr>
        <w:t xml:space="preserve"> Z.S Khan,</w:t>
      </w:r>
      <w:r w:rsidRPr="008F6F30">
        <w:rPr>
          <w:sz w:val="28"/>
          <w:szCs w:val="28"/>
        </w:rPr>
        <w:t xml:space="preserve"> Dar,</w:t>
      </w:r>
      <w:r w:rsidRPr="008F6F30">
        <w:rPr>
          <w:b/>
          <w:sz w:val="28"/>
          <w:szCs w:val="28"/>
        </w:rPr>
        <w:t xml:space="preserve"> </w:t>
      </w:r>
      <w:r w:rsidRPr="008F6F30">
        <w:rPr>
          <w:sz w:val="28"/>
          <w:szCs w:val="28"/>
        </w:rPr>
        <w:t xml:space="preserve">G. H. and A. A.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>. An annotated inventory of grasses in the Kashmir Himalaya.</w:t>
      </w:r>
    </w:p>
    <w:p w14:paraId="771EA45E" w14:textId="77777777" w:rsidR="0074400A" w:rsidRPr="008F6F30" w:rsidRDefault="0074400A" w:rsidP="0074400A">
      <w:pPr>
        <w:spacing w:before="120" w:after="120"/>
        <w:ind w:left="720" w:hanging="360"/>
        <w:jc w:val="both"/>
        <w:rPr>
          <w:sz w:val="28"/>
          <w:szCs w:val="28"/>
        </w:rPr>
      </w:pPr>
      <w:r w:rsidRPr="008F6F30">
        <w:rPr>
          <w:sz w:val="28"/>
          <w:szCs w:val="28"/>
          <w:lang w:val="sv-SE"/>
        </w:rPr>
        <w:t xml:space="preserve">3. </w:t>
      </w:r>
      <w:r w:rsidRPr="008F6F30">
        <w:rPr>
          <w:b/>
          <w:sz w:val="28"/>
          <w:szCs w:val="28"/>
          <w:lang w:val="sv-SE"/>
        </w:rPr>
        <w:t xml:space="preserve">Z.S Khan, </w:t>
      </w:r>
      <w:r w:rsidRPr="008F6F30">
        <w:rPr>
          <w:sz w:val="28"/>
          <w:szCs w:val="28"/>
          <w:lang w:val="sv-SE"/>
        </w:rPr>
        <w:t xml:space="preserve">Malik, A. H., A. A. Khuroo, G. H. Dar. </w:t>
      </w:r>
      <w:r w:rsidRPr="008F6F30">
        <w:rPr>
          <w:sz w:val="28"/>
          <w:szCs w:val="28"/>
        </w:rPr>
        <w:t>Taxonomic diversity of the trees and shrubs in the Kashmir Himalaya.</w:t>
      </w:r>
    </w:p>
    <w:p w14:paraId="6D9491B2" w14:textId="77777777" w:rsidR="0074400A" w:rsidRPr="008F6F30" w:rsidRDefault="0074400A" w:rsidP="0074400A">
      <w:pPr>
        <w:spacing w:before="120" w:after="120"/>
        <w:ind w:left="720" w:hanging="360"/>
        <w:jc w:val="both"/>
        <w:rPr>
          <w:sz w:val="28"/>
          <w:szCs w:val="28"/>
        </w:rPr>
      </w:pPr>
      <w:r w:rsidRPr="008F6F30">
        <w:rPr>
          <w:sz w:val="28"/>
          <w:szCs w:val="28"/>
        </w:rPr>
        <w:lastRenderedPageBreak/>
        <w:t xml:space="preserve">4. </w:t>
      </w:r>
      <w:r w:rsidRPr="008F6F30">
        <w:rPr>
          <w:b/>
          <w:sz w:val="28"/>
          <w:szCs w:val="28"/>
        </w:rPr>
        <w:t>Khan, Z. S.,</w:t>
      </w:r>
      <w:r w:rsidRPr="008F6F30">
        <w:rPr>
          <w:sz w:val="28"/>
          <w:szCs w:val="28"/>
        </w:rPr>
        <w:t xml:space="preserve"> G. H. Dar,</w:t>
      </w:r>
      <w:r w:rsidRPr="008F6F30">
        <w:rPr>
          <w:b/>
          <w:sz w:val="28"/>
          <w:szCs w:val="28"/>
        </w:rPr>
        <w:t xml:space="preserve"> </w:t>
      </w:r>
      <w:r w:rsidRPr="008F6F30">
        <w:rPr>
          <w:sz w:val="28"/>
          <w:szCs w:val="28"/>
        </w:rPr>
        <w:t xml:space="preserve">A. A.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b/>
          <w:sz w:val="28"/>
          <w:szCs w:val="28"/>
        </w:rPr>
        <w:t xml:space="preserve"> </w:t>
      </w:r>
      <w:r w:rsidRPr="008F6F30">
        <w:rPr>
          <w:sz w:val="28"/>
          <w:szCs w:val="28"/>
        </w:rPr>
        <w:t xml:space="preserve">and A. R. </w:t>
      </w:r>
      <w:proofErr w:type="spellStart"/>
      <w:r w:rsidRPr="008F6F30">
        <w:rPr>
          <w:sz w:val="28"/>
          <w:szCs w:val="28"/>
        </w:rPr>
        <w:t>Naqshi</w:t>
      </w:r>
      <w:proofErr w:type="spellEnd"/>
      <w:r w:rsidRPr="008F6F30">
        <w:rPr>
          <w:sz w:val="28"/>
          <w:szCs w:val="28"/>
        </w:rPr>
        <w:t xml:space="preserve">. An inventory of the phanerogamic flora of the </w:t>
      </w:r>
      <w:proofErr w:type="spellStart"/>
      <w:r w:rsidRPr="008F6F30">
        <w:rPr>
          <w:sz w:val="28"/>
          <w:szCs w:val="28"/>
        </w:rPr>
        <w:t>Bijhama</w:t>
      </w:r>
      <w:proofErr w:type="spellEnd"/>
      <w:r w:rsidRPr="008F6F30">
        <w:rPr>
          <w:sz w:val="28"/>
          <w:szCs w:val="28"/>
        </w:rPr>
        <w:t xml:space="preserve"> (Uri), Kashmir Himalaya.</w:t>
      </w:r>
      <w:r w:rsidRPr="008F6F30">
        <w:rPr>
          <w:sz w:val="28"/>
          <w:szCs w:val="28"/>
          <w:vertAlign w:val="superscript"/>
        </w:rPr>
        <w:t xml:space="preserve"> </w:t>
      </w:r>
    </w:p>
    <w:p w14:paraId="77A65B10" w14:textId="0A9014DE" w:rsidR="0074400A" w:rsidRPr="008F6F30" w:rsidRDefault="0074400A" w:rsidP="0074400A">
      <w:pPr>
        <w:spacing w:before="120" w:after="120"/>
        <w:ind w:left="720" w:hanging="36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5. Dar, G.H.,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 A., </w:t>
      </w:r>
      <w:r w:rsidR="008A3D0A" w:rsidRPr="008F6F30">
        <w:rPr>
          <w:sz w:val="28"/>
          <w:szCs w:val="28"/>
        </w:rPr>
        <w:t>Nasreen,</w:t>
      </w:r>
      <w:r w:rsidRPr="008F6F30">
        <w:rPr>
          <w:sz w:val="28"/>
          <w:szCs w:val="28"/>
        </w:rPr>
        <w:t xml:space="preserve"> A. and </w:t>
      </w:r>
      <w:r w:rsidRPr="008F6F30">
        <w:rPr>
          <w:b/>
          <w:sz w:val="28"/>
          <w:szCs w:val="28"/>
        </w:rPr>
        <w:t>Z. S. Khan.</w:t>
      </w:r>
      <w:r w:rsidRPr="008F6F30">
        <w:rPr>
          <w:i/>
          <w:sz w:val="28"/>
          <w:szCs w:val="28"/>
        </w:rPr>
        <w:t xml:space="preserve"> </w:t>
      </w:r>
      <w:r w:rsidRPr="008F6F30">
        <w:rPr>
          <w:sz w:val="28"/>
          <w:szCs w:val="28"/>
        </w:rPr>
        <w:t>The narrow endemic angiosperms of the Kashmir valley: assessment and conservation</w:t>
      </w:r>
    </w:p>
    <w:p w14:paraId="13AC2EF1" w14:textId="64BB74BF" w:rsidR="0074400A" w:rsidRPr="008F6F30" w:rsidRDefault="00B007C2" w:rsidP="00B007C2">
      <w:p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74400A" w:rsidRPr="008F6F30">
        <w:rPr>
          <w:b/>
          <w:sz w:val="28"/>
          <w:szCs w:val="28"/>
        </w:rPr>
        <w:t xml:space="preserve"> Paper presented and abstracts published</w:t>
      </w:r>
      <w:r w:rsidR="0074400A" w:rsidRPr="008F6F30">
        <w:rPr>
          <w:b/>
          <w:i/>
          <w:sz w:val="28"/>
          <w:szCs w:val="28"/>
        </w:rPr>
        <w:t xml:space="preserve"> </w:t>
      </w:r>
      <w:r w:rsidR="0074400A" w:rsidRPr="008F6F30">
        <w:rPr>
          <w:b/>
          <w:sz w:val="28"/>
          <w:szCs w:val="28"/>
        </w:rPr>
        <w:t>(06)</w:t>
      </w:r>
    </w:p>
    <w:p w14:paraId="4F91859A" w14:textId="77777777" w:rsidR="0074400A" w:rsidRPr="008F6F30" w:rsidRDefault="0074400A" w:rsidP="0074400A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  <w:lang w:val="sv-SE"/>
        </w:rPr>
        <w:t xml:space="preserve">Z. S. Khan, </w:t>
      </w:r>
      <w:r w:rsidRPr="008F6F30">
        <w:rPr>
          <w:sz w:val="28"/>
          <w:szCs w:val="28"/>
          <w:lang w:val="sv-SE"/>
        </w:rPr>
        <w:t>G. H. Dar &amp; A.A. Khuroo.2012.</w:t>
      </w:r>
      <w:r w:rsidRPr="008F6F30">
        <w:rPr>
          <w:b/>
          <w:sz w:val="28"/>
          <w:szCs w:val="28"/>
          <w:lang w:val="sv-SE"/>
        </w:rPr>
        <w:t xml:space="preserve"> </w:t>
      </w:r>
      <w:r w:rsidRPr="008F6F30">
        <w:rPr>
          <w:sz w:val="28"/>
          <w:szCs w:val="28"/>
        </w:rPr>
        <w:t>“Medicinal Flora of Kashmir Himalaya: Diversity, Threats and Conservation.” International Symposium and XXII Annual Conference of IAAT on</w:t>
      </w:r>
      <w:r w:rsidRPr="008F6F30">
        <w:rPr>
          <w:b/>
          <w:sz w:val="28"/>
          <w:szCs w:val="28"/>
        </w:rPr>
        <w:t xml:space="preserve"> </w:t>
      </w:r>
      <w:r w:rsidRPr="008F6F30">
        <w:rPr>
          <w:i/>
          <w:sz w:val="28"/>
          <w:szCs w:val="28"/>
        </w:rPr>
        <w:t>“Innovative Prospects in Angiosperm Taxonomy” ISIPAT-</w:t>
      </w:r>
      <w:r w:rsidRPr="008F6F30">
        <w:rPr>
          <w:b/>
          <w:sz w:val="28"/>
          <w:szCs w:val="28"/>
        </w:rPr>
        <w:t xml:space="preserve"> </w:t>
      </w:r>
      <w:r w:rsidRPr="008F6F30">
        <w:rPr>
          <w:sz w:val="28"/>
          <w:szCs w:val="28"/>
        </w:rPr>
        <w:t>2012 held during 28</w:t>
      </w:r>
      <w:r w:rsidRPr="008F6F30">
        <w:rPr>
          <w:sz w:val="28"/>
          <w:szCs w:val="28"/>
          <w:vertAlign w:val="superscript"/>
        </w:rPr>
        <w:t>th</w:t>
      </w:r>
      <w:r w:rsidRPr="008F6F30">
        <w:rPr>
          <w:sz w:val="28"/>
          <w:szCs w:val="28"/>
        </w:rPr>
        <w:t xml:space="preserve"> to 30</w:t>
      </w:r>
      <w:r w:rsidRPr="008F6F30">
        <w:rPr>
          <w:sz w:val="28"/>
          <w:szCs w:val="28"/>
          <w:vertAlign w:val="superscript"/>
        </w:rPr>
        <w:t>th</w:t>
      </w:r>
      <w:r w:rsidRPr="008F6F30">
        <w:rPr>
          <w:sz w:val="28"/>
          <w:szCs w:val="28"/>
        </w:rPr>
        <w:t xml:space="preserve"> October, 2012 at P.G. Department of Botany, </w:t>
      </w:r>
      <w:proofErr w:type="spellStart"/>
      <w:r w:rsidRPr="008F6F30">
        <w:rPr>
          <w:sz w:val="28"/>
          <w:szCs w:val="28"/>
        </w:rPr>
        <w:t>Sant</w:t>
      </w:r>
      <w:proofErr w:type="spellEnd"/>
      <w:r w:rsidRPr="008F6F30">
        <w:rPr>
          <w:sz w:val="28"/>
          <w:szCs w:val="28"/>
        </w:rPr>
        <w:t xml:space="preserve"> </w:t>
      </w:r>
      <w:proofErr w:type="spellStart"/>
      <w:r w:rsidRPr="008F6F30">
        <w:rPr>
          <w:sz w:val="28"/>
          <w:szCs w:val="28"/>
        </w:rPr>
        <w:t>Gadge</w:t>
      </w:r>
      <w:proofErr w:type="spellEnd"/>
      <w:r w:rsidRPr="008F6F30">
        <w:rPr>
          <w:sz w:val="28"/>
          <w:szCs w:val="28"/>
        </w:rPr>
        <w:t xml:space="preserve"> Baba </w:t>
      </w:r>
      <w:proofErr w:type="spellStart"/>
      <w:r w:rsidRPr="008F6F30">
        <w:rPr>
          <w:sz w:val="28"/>
          <w:szCs w:val="28"/>
        </w:rPr>
        <w:t>Amravti</w:t>
      </w:r>
      <w:proofErr w:type="spellEnd"/>
      <w:r w:rsidRPr="008F6F30">
        <w:rPr>
          <w:sz w:val="28"/>
          <w:szCs w:val="28"/>
        </w:rPr>
        <w:t xml:space="preserve"> University Amravati, Maharashtra, India.</w:t>
      </w:r>
    </w:p>
    <w:p w14:paraId="1CBF4BAD" w14:textId="77777777" w:rsidR="0074400A" w:rsidRPr="008F6F30" w:rsidRDefault="0074400A" w:rsidP="0074400A">
      <w:pPr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 A., G. H. Dar, Zafar </w:t>
      </w:r>
      <w:proofErr w:type="spellStart"/>
      <w:r w:rsidRPr="008F6F30">
        <w:rPr>
          <w:sz w:val="28"/>
          <w:szCs w:val="28"/>
        </w:rPr>
        <w:t>Reshi</w:t>
      </w:r>
      <w:proofErr w:type="spellEnd"/>
      <w:r w:rsidRPr="008F6F30">
        <w:rPr>
          <w:sz w:val="28"/>
          <w:szCs w:val="28"/>
        </w:rPr>
        <w:t xml:space="preserve"> and </w:t>
      </w:r>
      <w:r w:rsidRPr="008F6F30">
        <w:rPr>
          <w:b/>
          <w:sz w:val="28"/>
          <w:szCs w:val="28"/>
        </w:rPr>
        <w:t>Z. S. Khan.</w:t>
      </w:r>
      <w:r w:rsidRPr="008F6F30">
        <w:rPr>
          <w:sz w:val="28"/>
          <w:szCs w:val="28"/>
        </w:rPr>
        <w:t xml:space="preserve"> 2006. Taxonomic deficit: An impediment in the biodiversity information infrastructure. Symposium on </w:t>
      </w:r>
      <w:r w:rsidRPr="008F6F30">
        <w:rPr>
          <w:i/>
          <w:sz w:val="28"/>
          <w:szCs w:val="28"/>
        </w:rPr>
        <w:t>‘National Biodiversity and Ecosystem Information Infrastructure: Challenges and Potentials’</w:t>
      </w:r>
      <w:r w:rsidRPr="008F6F30">
        <w:rPr>
          <w:sz w:val="28"/>
          <w:szCs w:val="28"/>
        </w:rPr>
        <w:t>, 30</w:t>
      </w:r>
      <w:r w:rsidRPr="008F6F30">
        <w:rPr>
          <w:sz w:val="28"/>
          <w:szCs w:val="28"/>
          <w:vertAlign w:val="superscript"/>
        </w:rPr>
        <w:t>th</w:t>
      </w:r>
      <w:r w:rsidRPr="008F6F30">
        <w:rPr>
          <w:sz w:val="28"/>
          <w:szCs w:val="28"/>
        </w:rPr>
        <w:t xml:space="preserve"> Jan – 2</w:t>
      </w:r>
      <w:r w:rsidRPr="008F6F30">
        <w:rPr>
          <w:sz w:val="28"/>
          <w:szCs w:val="28"/>
          <w:vertAlign w:val="superscript"/>
        </w:rPr>
        <w:t>nd</w:t>
      </w:r>
      <w:r w:rsidRPr="008F6F30">
        <w:rPr>
          <w:sz w:val="28"/>
          <w:szCs w:val="28"/>
        </w:rPr>
        <w:t xml:space="preserve"> Feb, 2006. National Chemical Laboratory, Pune, India. </w:t>
      </w:r>
    </w:p>
    <w:p w14:paraId="71C6E072" w14:textId="77777777" w:rsidR="0074400A" w:rsidRPr="008F6F30" w:rsidRDefault="0074400A" w:rsidP="0074400A">
      <w:pPr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>Z. S. Khan</w:t>
      </w:r>
      <w:r w:rsidRPr="008F6F30">
        <w:rPr>
          <w:sz w:val="28"/>
          <w:szCs w:val="28"/>
        </w:rPr>
        <w:t xml:space="preserve"> and G. H. Dar. 2005. Diversity of Medicinal Plants in Kashmir Himalaya. IAAT Annual Conference 2005, Nagpur University, Nagpur, India.</w:t>
      </w:r>
    </w:p>
    <w:p w14:paraId="759D62E2" w14:textId="77777777" w:rsidR="0074400A" w:rsidRPr="008F6F30" w:rsidRDefault="0074400A" w:rsidP="0074400A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 A.A, G.H Dar and </w:t>
      </w:r>
      <w:r w:rsidRPr="008F6F30">
        <w:rPr>
          <w:b/>
          <w:sz w:val="28"/>
          <w:szCs w:val="28"/>
        </w:rPr>
        <w:t>Z.S Khan.</w:t>
      </w:r>
      <w:r w:rsidRPr="008F6F30">
        <w:rPr>
          <w:sz w:val="28"/>
          <w:szCs w:val="28"/>
        </w:rPr>
        <w:t xml:space="preserve"> 2004. Role of Taxonomy in Biodiversity Studies</w:t>
      </w:r>
      <w:r w:rsidRPr="008F6F30">
        <w:rPr>
          <w:i/>
          <w:sz w:val="28"/>
          <w:szCs w:val="28"/>
        </w:rPr>
        <w:t xml:space="preserve">. </w:t>
      </w:r>
      <w:r w:rsidRPr="008F6F30">
        <w:rPr>
          <w:sz w:val="28"/>
          <w:szCs w:val="28"/>
        </w:rPr>
        <w:t>National Seminar on ‘</w:t>
      </w:r>
      <w:r w:rsidRPr="008F6F30">
        <w:rPr>
          <w:i/>
          <w:sz w:val="28"/>
          <w:szCs w:val="28"/>
        </w:rPr>
        <w:t>State-of-the-Art on Conservation of Biodiversity in India with Particular Reference to Himalaya’</w:t>
      </w:r>
      <w:r w:rsidRPr="008F6F30">
        <w:rPr>
          <w:sz w:val="28"/>
          <w:szCs w:val="28"/>
        </w:rPr>
        <w:t>. Centre Of Research and Development (CORD), University of Kashmir, Srinagar, India</w:t>
      </w:r>
    </w:p>
    <w:p w14:paraId="31E7607A" w14:textId="77777777" w:rsidR="0074400A" w:rsidRPr="008F6F30" w:rsidRDefault="0074400A" w:rsidP="0074400A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A. A., G. H. Dar and </w:t>
      </w:r>
      <w:r w:rsidRPr="008F6F30">
        <w:rPr>
          <w:b/>
          <w:sz w:val="28"/>
          <w:szCs w:val="28"/>
        </w:rPr>
        <w:t>Z. S. Khan.</w:t>
      </w:r>
      <w:r w:rsidRPr="008F6F30">
        <w:rPr>
          <w:sz w:val="28"/>
          <w:szCs w:val="28"/>
        </w:rPr>
        <w:t xml:space="preserve"> 2003. Vegetation profile of </w:t>
      </w:r>
      <w:proofErr w:type="spellStart"/>
      <w:r w:rsidRPr="008F6F30">
        <w:rPr>
          <w:sz w:val="28"/>
          <w:szCs w:val="28"/>
        </w:rPr>
        <w:t>Langate</w:t>
      </w:r>
      <w:proofErr w:type="spellEnd"/>
      <w:r w:rsidRPr="008F6F30">
        <w:rPr>
          <w:sz w:val="28"/>
          <w:szCs w:val="28"/>
        </w:rPr>
        <w:t xml:space="preserve"> (</w:t>
      </w:r>
      <w:proofErr w:type="spellStart"/>
      <w:r w:rsidRPr="008F6F30">
        <w:rPr>
          <w:sz w:val="28"/>
          <w:szCs w:val="28"/>
        </w:rPr>
        <w:t>Kupwara</w:t>
      </w:r>
      <w:proofErr w:type="spellEnd"/>
      <w:r w:rsidRPr="008F6F30">
        <w:rPr>
          <w:sz w:val="28"/>
          <w:szCs w:val="28"/>
        </w:rPr>
        <w:t>) in the J &amp; K State, India. National Seminar on ‘</w:t>
      </w:r>
      <w:r w:rsidRPr="008F6F30">
        <w:rPr>
          <w:i/>
          <w:sz w:val="28"/>
          <w:szCs w:val="28"/>
        </w:rPr>
        <w:t>Recent Advances in Plant Science Research’</w:t>
      </w:r>
      <w:r w:rsidRPr="008F6F30">
        <w:rPr>
          <w:sz w:val="28"/>
          <w:szCs w:val="28"/>
        </w:rPr>
        <w:t>, Department of Botany, University of Kashmir, Srinagar, Kashmir, India</w:t>
      </w:r>
      <w:r w:rsidRPr="008F6F30">
        <w:rPr>
          <w:b/>
          <w:sz w:val="28"/>
          <w:szCs w:val="28"/>
        </w:rPr>
        <w:t>.</w:t>
      </w:r>
    </w:p>
    <w:p w14:paraId="146D0336" w14:textId="77777777" w:rsidR="0074400A" w:rsidRPr="008F6F30" w:rsidRDefault="0074400A" w:rsidP="0074400A">
      <w:pPr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 w:rsidRPr="008F6F30">
        <w:rPr>
          <w:b/>
          <w:sz w:val="28"/>
          <w:szCs w:val="28"/>
        </w:rPr>
        <w:t xml:space="preserve">Khan Z.S, </w:t>
      </w:r>
      <w:r w:rsidRPr="008F6F30">
        <w:rPr>
          <w:sz w:val="28"/>
          <w:szCs w:val="28"/>
        </w:rPr>
        <w:t xml:space="preserve">A.A </w:t>
      </w:r>
      <w:proofErr w:type="spellStart"/>
      <w:r w:rsidRPr="008F6F30">
        <w:rPr>
          <w:sz w:val="28"/>
          <w:szCs w:val="28"/>
        </w:rPr>
        <w:t>Khuroo</w:t>
      </w:r>
      <w:proofErr w:type="spellEnd"/>
      <w:r w:rsidRPr="008F6F30">
        <w:rPr>
          <w:sz w:val="28"/>
          <w:szCs w:val="28"/>
        </w:rPr>
        <w:t xml:space="preserve">, G. H. Dar and A.R </w:t>
      </w:r>
      <w:proofErr w:type="spellStart"/>
      <w:r w:rsidRPr="008F6F30">
        <w:rPr>
          <w:sz w:val="28"/>
          <w:szCs w:val="28"/>
        </w:rPr>
        <w:t>Naqshi</w:t>
      </w:r>
      <w:proofErr w:type="spellEnd"/>
      <w:r w:rsidRPr="008F6F30">
        <w:rPr>
          <w:sz w:val="28"/>
          <w:szCs w:val="28"/>
        </w:rPr>
        <w:t>. 2003. Vegetational profile along varied spatial habitats in Uri Kashmir Himalaya. . Proceedings XIII Annual Conference of IAAT, Bhagalpur University, Bihar, India.</w:t>
      </w:r>
    </w:p>
    <w:p w14:paraId="3520EEC2" w14:textId="2E15F062" w:rsidR="0074400A" w:rsidRPr="008F6F30" w:rsidRDefault="0074400A" w:rsidP="0074400A">
      <w:pPr>
        <w:spacing w:before="120" w:after="120"/>
        <w:jc w:val="both"/>
        <w:rPr>
          <w:b/>
          <w:sz w:val="28"/>
          <w:szCs w:val="28"/>
          <w:u w:val="single"/>
        </w:rPr>
      </w:pPr>
      <w:r w:rsidRPr="008F6F30">
        <w:rPr>
          <w:b/>
          <w:sz w:val="28"/>
          <w:szCs w:val="28"/>
        </w:rPr>
        <w:lastRenderedPageBreak/>
        <w:t xml:space="preserve">f) </w:t>
      </w:r>
      <w:r w:rsidR="002E7C04" w:rsidRPr="008F6F30">
        <w:rPr>
          <w:b/>
          <w:sz w:val="28"/>
          <w:szCs w:val="28"/>
          <w:u w:val="single"/>
        </w:rPr>
        <w:t>Seminars/ workshops attended (1</w:t>
      </w:r>
      <w:r w:rsidR="00B007C2">
        <w:rPr>
          <w:b/>
          <w:sz w:val="28"/>
          <w:szCs w:val="28"/>
          <w:u w:val="single"/>
        </w:rPr>
        <w:t>7</w:t>
      </w:r>
      <w:r w:rsidRPr="008F6F30">
        <w:rPr>
          <w:b/>
          <w:sz w:val="28"/>
          <w:szCs w:val="28"/>
          <w:u w:val="single"/>
        </w:rPr>
        <w:t>)</w:t>
      </w:r>
    </w:p>
    <w:p w14:paraId="74923F95" w14:textId="789E41E4" w:rsidR="00EF3C74" w:rsidRPr="008F6F30" w:rsidRDefault="00EF3C7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Three Days training Workshop on Basic Techniques in Molecular Biology; organized by Centre of Research for Development (CORD) university of Kashmir, from 21</w:t>
      </w:r>
      <w:r w:rsidRPr="008F6F30">
        <w:rPr>
          <w:sz w:val="28"/>
          <w:szCs w:val="28"/>
          <w:vertAlign w:val="superscript"/>
        </w:rPr>
        <w:t>st</w:t>
      </w:r>
      <w:r w:rsidRPr="008F6F30">
        <w:rPr>
          <w:sz w:val="28"/>
          <w:szCs w:val="28"/>
        </w:rPr>
        <w:t xml:space="preserve"> to 23</w:t>
      </w:r>
      <w:r w:rsidRPr="008F6F30">
        <w:rPr>
          <w:sz w:val="28"/>
          <w:szCs w:val="28"/>
          <w:vertAlign w:val="superscript"/>
        </w:rPr>
        <w:t>rd</w:t>
      </w:r>
      <w:r w:rsidRPr="008F6F30">
        <w:rPr>
          <w:sz w:val="28"/>
          <w:szCs w:val="28"/>
        </w:rPr>
        <w:t xml:space="preserve"> February 2022.</w:t>
      </w:r>
    </w:p>
    <w:p w14:paraId="7CDB0263" w14:textId="6FD4B54C" w:rsidR="00EF3C74" w:rsidRPr="008F6F30" w:rsidRDefault="00EF3C7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One day seminar on Entrepreneurship Development Programme for Women: a step towards their Empowerment; organized </w:t>
      </w:r>
      <w:r w:rsidR="0054555E" w:rsidRPr="008F6F30">
        <w:rPr>
          <w:sz w:val="28"/>
          <w:szCs w:val="28"/>
        </w:rPr>
        <w:t>by Government</w:t>
      </w:r>
      <w:r w:rsidRPr="008F6F30">
        <w:rPr>
          <w:sz w:val="28"/>
          <w:szCs w:val="28"/>
        </w:rPr>
        <w:t xml:space="preserve"> Degree college Khansahib on 25</w:t>
      </w:r>
      <w:r w:rsidRPr="008F6F30">
        <w:rPr>
          <w:sz w:val="28"/>
          <w:szCs w:val="28"/>
          <w:vertAlign w:val="superscript"/>
        </w:rPr>
        <w:t>th</w:t>
      </w:r>
      <w:r w:rsidRPr="008F6F30">
        <w:rPr>
          <w:sz w:val="28"/>
          <w:szCs w:val="28"/>
        </w:rPr>
        <w:t xml:space="preserve"> March 2021.</w:t>
      </w:r>
    </w:p>
    <w:p w14:paraId="669DCC8A" w14:textId="7C26F03B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Resource person in Botanical Survey of India (BSI), Ministry of Environment, Forest and Climate Change (MOEFCC), Govt. of India </w:t>
      </w:r>
      <w:r w:rsidR="008A3D0A" w:rsidRPr="008F6F30">
        <w:rPr>
          <w:sz w:val="28"/>
          <w:szCs w:val="28"/>
        </w:rPr>
        <w:t>sponsored National</w:t>
      </w:r>
      <w:r w:rsidRPr="008F6F30">
        <w:rPr>
          <w:sz w:val="28"/>
          <w:szCs w:val="28"/>
        </w:rPr>
        <w:t xml:space="preserve"> Training Workshop on </w:t>
      </w:r>
      <w:r w:rsidRPr="008F6F30">
        <w:rPr>
          <w:i/>
          <w:iCs/>
          <w:sz w:val="28"/>
          <w:szCs w:val="28"/>
        </w:rPr>
        <w:t>Plant Taxonomy: Principals and Practices</w:t>
      </w:r>
      <w:r w:rsidRPr="008F6F30">
        <w:rPr>
          <w:sz w:val="28"/>
          <w:szCs w:val="28"/>
        </w:rPr>
        <w:t xml:space="preserve">, </w:t>
      </w:r>
      <w:r w:rsidRPr="008F6F30">
        <w:rPr>
          <w:b/>
          <w:bCs/>
          <w:sz w:val="28"/>
          <w:szCs w:val="28"/>
        </w:rPr>
        <w:t>from 27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– 29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March 2017,</w:t>
      </w:r>
      <w:r w:rsidRPr="008F6F30">
        <w:rPr>
          <w:sz w:val="28"/>
          <w:szCs w:val="28"/>
        </w:rPr>
        <w:t xml:space="preserve"> organized by Centre for Biodiversity and Taxonomy (CBT), University of Kashmir</w:t>
      </w:r>
    </w:p>
    <w:p w14:paraId="19FE3A89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IQAC Coordinators meet: NAAC Accreditation of Kashmir alley Colleges on </w:t>
      </w:r>
      <w:r w:rsidRPr="008F6F30">
        <w:rPr>
          <w:b/>
          <w:bCs/>
          <w:sz w:val="28"/>
          <w:szCs w:val="28"/>
        </w:rPr>
        <w:t>23</w:t>
      </w:r>
      <w:r w:rsidRPr="008F6F30">
        <w:rPr>
          <w:b/>
          <w:bCs/>
          <w:sz w:val="28"/>
          <w:szCs w:val="28"/>
          <w:vertAlign w:val="superscript"/>
        </w:rPr>
        <w:t>rd</w:t>
      </w:r>
      <w:r w:rsidRPr="008F6F30">
        <w:rPr>
          <w:b/>
          <w:bCs/>
          <w:sz w:val="28"/>
          <w:szCs w:val="28"/>
        </w:rPr>
        <w:t xml:space="preserve"> March 2017,</w:t>
      </w:r>
      <w:r w:rsidRPr="008F6F30">
        <w:rPr>
          <w:sz w:val="28"/>
          <w:szCs w:val="28"/>
        </w:rPr>
        <w:t xml:space="preserve"> organized by Abdul Ahad Azad Memorial Degree College </w:t>
      </w:r>
      <w:proofErr w:type="spellStart"/>
      <w:r w:rsidRPr="008F6F30">
        <w:rPr>
          <w:sz w:val="28"/>
          <w:szCs w:val="28"/>
        </w:rPr>
        <w:t>Bemina</w:t>
      </w:r>
      <w:proofErr w:type="spellEnd"/>
      <w:r w:rsidRPr="008F6F30">
        <w:rPr>
          <w:sz w:val="28"/>
          <w:szCs w:val="28"/>
        </w:rPr>
        <w:t>, Srinagar.</w:t>
      </w:r>
    </w:p>
    <w:p w14:paraId="6736D9FF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Workshop on Reshaping Youth Leadership for 21</w:t>
      </w:r>
      <w:r w:rsidRPr="008F6F30">
        <w:rPr>
          <w:sz w:val="28"/>
          <w:szCs w:val="28"/>
          <w:vertAlign w:val="superscript"/>
        </w:rPr>
        <w:t>st</w:t>
      </w:r>
      <w:r w:rsidRPr="008F6F30">
        <w:rPr>
          <w:sz w:val="28"/>
          <w:szCs w:val="28"/>
        </w:rPr>
        <w:t xml:space="preserve"> Century from </w:t>
      </w:r>
      <w:r w:rsidRPr="008F6F30">
        <w:rPr>
          <w:b/>
          <w:bCs/>
          <w:sz w:val="28"/>
          <w:szCs w:val="28"/>
        </w:rPr>
        <w:t>12-16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June 2015</w:t>
      </w:r>
      <w:r w:rsidRPr="008F6F30">
        <w:rPr>
          <w:sz w:val="28"/>
          <w:szCs w:val="28"/>
        </w:rPr>
        <w:t xml:space="preserve"> organized by Rajiv Gandhi National Institute of Youth Development.</w:t>
      </w:r>
    </w:p>
    <w:p w14:paraId="70F29D80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National Symposium on Biodiversity, Biology and Bioprospecting organized by Department of Botany University of Kashmir from </w:t>
      </w:r>
      <w:r w:rsidRPr="008F6F30">
        <w:rPr>
          <w:b/>
          <w:bCs/>
          <w:sz w:val="28"/>
          <w:szCs w:val="28"/>
        </w:rPr>
        <w:t>1</w:t>
      </w:r>
      <w:r w:rsidRPr="008F6F30">
        <w:rPr>
          <w:b/>
          <w:bCs/>
          <w:sz w:val="28"/>
          <w:szCs w:val="28"/>
          <w:vertAlign w:val="superscript"/>
        </w:rPr>
        <w:t>st</w:t>
      </w:r>
      <w:r w:rsidRPr="008F6F30">
        <w:rPr>
          <w:b/>
          <w:bCs/>
          <w:sz w:val="28"/>
          <w:szCs w:val="28"/>
        </w:rPr>
        <w:t xml:space="preserve"> -2</w:t>
      </w:r>
      <w:r w:rsidRPr="008F6F30">
        <w:rPr>
          <w:b/>
          <w:bCs/>
          <w:sz w:val="28"/>
          <w:szCs w:val="28"/>
          <w:vertAlign w:val="superscript"/>
        </w:rPr>
        <w:t>nd</w:t>
      </w:r>
      <w:r w:rsidRPr="008F6F30">
        <w:rPr>
          <w:b/>
          <w:bCs/>
          <w:sz w:val="28"/>
          <w:szCs w:val="28"/>
        </w:rPr>
        <w:t xml:space="preserve"> April 2015</w:t>
      </w:r>
    </w:p>
    <w:p w14:paraId="31E778C5" w14:textId="77777777" w:rsidR="003948B7" w:rsidRPr="008F6F30" w:rsidRDefault="003948B7" w:rsidP="003948B7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Resource person in one week workshop/training programme for laboratory staff organized by IQAC GDC Baramulla from </w:t>
      </w:r>
      <w:r w:rsidRPr="008F6F30">
        <w:rPr>
          <w:b/>
          <w:bCs/>
          <w:sz w:val="28"/>
          <w:szCs w:val="28"/>
        </w:rPr>
        <w:t>12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– 19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January 2015</w:t>
      </w:r>
      <w:r w:rsidRPr="008F6F30">
        <w:rPr>
          <w:sz w:val="28"/>
          <w:szCs w:val="28"/>
        </w:rPr>
        <w:t xml:space="preserve"> </w:t>
      </w:r>
    </w:p>
    <w:p w14:paraId="134088BF" w14:textId="2A424426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National workshop on ‘</w:t>
      </w:r>
      <w:r w:rsidRPr="008F6F30">
        <w:rPr>
          <w:i/>
          <w:sz w:val="28"/>
          <w:szCs w:val="28"/>
        </w:rPr>
        <w:t>Accreditation Awareness &amp; Institutional Ranking’</w:t>
      </w:r>
      <w:r w:rsidRPr="008F6F30">
        <w:rPr>
          <w:sz w:val="28"/>
          <w:szCs w:val="28"/>
        </w:rPr>
        <w:t xml:space="preserve">, under National Quality Renaissance Imitative (NQRI) of NAAC, organized by Department of Human Resource Management &amp;OB, Central University of Jammu from </w:t>
      </w:r>
      <w:r w:rsidRPr="008F6F30">
        <w:rPr>
          <w:b/>
          <w:bCs/>
          <w:sz w:val="28"/>
          <w:szCs w:val="28"/>
        </w:rPr>
        <w:t>5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>-6</w:t>
      </w:r>
      <w:r w:rsidR="008A3D0A" w:rsidRPr="008F6F30">
        <w:rPr>
          <w:b/>
          <w:bCs/>
          <w:sz w:val="28"/>
          <w:szCs w:val="28"/>
          <w:vertAlign w:val="superscript"/>
        </w:rPr>
        <w:t>th</w:t>
      </w:r>
      <w:r w:rsidR="008A3D0A" w:rsidRPr="008F6F30">
        <w:rPr>
          <w:b/>
          <w:bCs/>
          <w:sz w:val="28"/>
          <w:szCs w:val="28"/>
        </w:rPr>
        <w:t xml:space="preserve"> January</w:t>
      </w:r>
      <w:r w:rsidRPr="008F6F30">
        <w:rPr>
          <w:b/>
          <w:bCs/>
          <w:sz w:val="28"/>
          <w:szCs w:val="28"/>
        </w:rPr>
        <w:t xml:space="preserve"> 2015.</w:t>
      </w:r>
    </w:p>
    <w:p w14:paraId="494A7F24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International Symposium and XXII Annual Conference of IAAT and International Symposium on Innovative Prospects in Angiosperm Taxonomy (ISIPAT – 2012), organized at Department of Botany, </w:t>
      </w:r>
      <w:proofErr w:type="spellStart"/>
      <w:r w:rsidRPr="008F6F30">
        <w:rPr>
          <w:sz w:val="28"/>
          <w:szCs w:val="28"/>
        </w:rPr>
        <w:t>Sant</w:t>
      </w:r>
      <w:proofErr w:type="spellEnd"/>
      <w:r w:rsidRPr="008F6F30">
        <w:rPr>
          <w:sz w:val="28"/>
          <w:szCs w:val="28"/>
        </w:rPr>
        <w:t xml:space="preserve"> </w:t>
      </w:r>
      <w:proofErr w:type="spellStart"/>
      <w:r w:rsidRPr="008F6F30">
        <w:rPr>
          <w:sz w:val="28"/>
          <w:szCs w:val="28"/>
        </w:rPr>
        <w:t>Gadge</w:t>
      </w:r>
      <w:proofErr w:type="spellEnd"/>
      <w:r w:rsidRPr="008F6F30">
        <w:rPr>
          <w:sz w:val="28"/>
          <w:szCs w:val="28"/>
        </w:rPr>
        <w:t xml:space="preserve"> Baba Amravati University, Amravati during </w:t>
      </w:r>
      <w:r w:rsidRPr="008F6F30">
        <w:rPr>
          <w:b/>
          <w:bCs/>
          <w:sz w:val="28"/>
          <w:szCs w:val="28"/>
        </w:rPr>
        <w:t>28 – 30 October, 2012</w:t>
      </w:r>
      <w:r w:rsidRPr="008F6F30">
        <w:rPr>
          <w:sz w:val="28"/>
          <w:szCs w:val="28"/>
        </w:rPr>
        <w:t>.</w:t>
      </w:r>
    </w:p>
    <w:p w14:paraId="474F1B42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lastRenderedPageBreak/>
        <w:t>National seminar on</w:t>
      </w:r>
      <w:r w:rsidRPr="008F6F30">
        <w:rPr>
          <w:i/>
          <w:sz w:val="28"/>
          <w:szCs w:val="28"/>
        </w:rPr>
        <w:t xml:space="preserve"> Advances in Biosciences. </w:t>
      </w:r>
      <w:r w:rsidRPr="008F6F30">
        <w:rPr>
          <w:sz w:val="28"/>
          <w:szCs w:val="28"/>
        </w:rPr>
        <w:t>Organized by Amar Singh College Srinagar, J&amp;K. (</w:t>
      </w:r>
      <w:r w:rsidRPr="008F6F30">
        <w:rPr>
          <w:b/>
          <w:bCs/>
          <w:sz w:val="28"/>
          <w:szCs w:val="28"/>
        </w:rPr>
        <w:t>12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June, 2012)</w:t>
      </w:r>
    </w:p>
    <w:p w14:paraId="14ECE4E4" w14:textId="77777777" w:rsidR="003948B7" w:rsidRPr="008F6F30" w:rsidRDefault="003948B7" w:rsidP="003948B7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3</w:t>
      </w:r>
      <w:r w:rsidRPr="008F6F30">
        <w:rPr>
          <w:sz w:val="28"/>
          <w:szCs w:val="28"/>
          <w:vertAlign w:val="superscript"/>
        </w:rPr>
        <w:t>rd</w:t>
      </w:r>
      <w:r w:rsidRPr="008F6F30">
        <w:rPr>
          <w:sz w:val="28"/>
          <w:szCs w:val="28"/>
        </w:rPr>
        <w:t xml:space="preserve"> North Zone Students </w:t>
      </w:r>
      <w:proofErr w:type="spellStart"/>
      <w:r w:rsidRPr="008F6F30">
        <w:rPr>
          <w:sz w:val="28"/>
          <w:szCs w:val="28"/>
        </w:rPr>
        <w:t>Convension</w:t>
      </w:r>
      <w:proofErr w:type="spellEnd"/>
      <w:r w:rsidRPr="008F6F30">
        <w:rPr>
          <w:sz w:val="28"/>
          <w:szCs w:val="28"/>
        </w:rPr>
        <w:t xml:space="preserve"> (ANVESHAN-2010) organized by Association of Indian Universities, New </w:t>
      </w:r>
      <w:proofErr w:type="spellStart"/>
      <w:r w:rsidRPr="008F6F30">
        <w:rPr>
          <w:sz w:val="28"/>
          <w:szCs w:val="28"/>
        </w:rPr>
        <w:t>Dehli</w:t>
      </w:r>
      <w:proofErr w:type="spellEnd"/>
      <w:r w:rsidRPr="008F6F30">
        <w:rPr>
          <w:sz w:val="28"/>
          <w:szCs w:val="28"/>
        </w:rPr>
        <w:t xml:space="preserve"> and University of Jammu, held at University of Jammu on </w:t>
      </w:r>
      <w:r w:rsidRPr="008F6F30">
        <w:rPr>
          <w:b/>
          <w:bCs/>
          <w:sz w:val="28"/>
          <w:szCs w:val="28"/>
        </w:rPr>
        <w:t>4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- 5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June 2010.</w:t>
      </w:r>
    </w:p>
    <w:p w14:paraId="7D9EF0AA" w14:textId="480502B9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b/>
          <w:bCs/>
          <w:sz w:val="28"/>
          <w:szCs w:val="28"/>
        </w:rPr>
      </w:pPr>
      <w:r w:rsidRPr="008F6F30">
        <w:rPr>
          <w:sz w:val="28"/>
          <w:szCs w:val="28"/>
        </w:rPr>
        <w:t xml:space="preserve">National seminar on </w:t>
      </w:r>
      <w:r w:rsidRPr="008F6F30">
        <w:rPr>
          <w:i/>
          <w:sz w:val="28"/>
          <w:szCs w:val="28"/>
        </w:rPr>
        <w:t>Television and new communication Technologies-the changing paradigm of Education</w:t>
      </w:r>
      <w:r w:rsidRPr="008F6F30">
        <w:rPr>
          <w:sz w:val="28"/>
          <w:szCs w:val="28"/>
        </w:rPr>
        <w:t xml:space="preserve">, organized by Education Multimedia Research Centre (EMMRC) University of Kashmir, Hazratbal Srinagar. </w:t>
      </w:r>
      <w:r w:rsidRPr="008F6F30">
        <w:rPr>
          <w:b/>
          <w:bCs/>
          <w:sz w:val="28"/>
          <w:szCs w:val="28"/>
        </w:rPr>
        <w:t>(15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-16</w:t>
      </w:r>
      <w:r w:rsidR="003948B7" w:rsidRPr="008F6F30">
        <w:rPr>
          <w:b/>
          <w:bCs/>
          <w:sz w:val="28"/>
          <w:szCs w:val="28"/>
          <w:vertAlign w:val="superscript"/>
        </w:rPr>
        <w:t>th</w:t>
      </w:r>
      <w:r w:rsidR="003948B7" w:rsidRPr="008F6F30">
        <w:rPr>
          <w:b/>
          <w:bCs/>
          <w:sz w:val="28"/>
          <w:szCs w:val="28"/>
        </w:rPr>
        <w:t xml:space="preserve"> May</w:t>
      </w:r>
      <w:r w:rsidRPr="008F6F30">
        <w:rPr>
          <w:b/>
          <w:bCs/>
          <w:sz w:val="28"/>
          <w:szCs w:val="28"/>
        </w:rPr>
        <w:t xml:space="preserve"> 2012)</w:t>
      </w:r>
    </w:p>
    <w:p w14:paraId="225A32FA" w14:textId="46C31BA3" w:rsidR="001657A4" w:rsidRPr="008F6F30" w:rsidRDefault="008A3D0A" w:rsidP="001657A4">
      <w:pPr>
        <w:numPr>
          <w:ilvl w:val="0"/>
          <w:numId w:val="6"/>
        </w:numPr>
        <w:spacing w:before="120" w:after="120"/>
        <w:jc w:val="both"/>
        <w:rPr>
          <w:b/>
          <w:bCs/>
          <w:sz w:val="28"/>
          <w:szCs w:val="28"/>
        </w:rPr>
      </w:pPr>
      <w:r w:rsidRPr="008F6F30">
        <w:rPr>
          <w:sz w:val="28"/>
          <w:szCs w:val="28"/>
        </w:rPr>
        <w:t>Second J</w:t>
      </w:r>
      <w:r w:rsidR="001657A4" w:rsidRPr="008F6F30">
        <w:rPr>
          <w:sz w:val="28"/>
          <w:szCs w:val="28"/>
        </w:rPr>
        <w:t xml:space="preserve"> &amp; K Science Congress, University of Kashmir, Srinagar, </w:t>
      </w:r>
      <w:r w:rsidR="001657A4" w:rsidRPr="008F6F30">
        <w:rPr>
          <w:b/>
          <w:bCs/>
          <w:sz w:val="28"/>
          <w:szCs w:val="28"/>
        </w:rPr>
        <w:t>(25</w:t>
      </w:r>
      <w:r w:rsidR="001657A4" w:rsidRPr="008F6F30">
        <w:rPr>
          <w:b/>
          <w:bCs/>
          <w:sz w:val="28"/>
          <w:szCs w:val="28"/>
          <w:vertAlign w:val="superscript"/>
        </w:rPr>
        <w:t>th</w:t>
      </w:r>
      <w:r w:rsidR="001657A4" w:rsidRPr="008F6F30">
        <w:rPr>
          <w:b/>
          <w:bCs/>
          <w:sz w:val="28"/>
          <w:szCs w:val="28"/>
        </w:rPr>
        <w:t xml:space="preserve"> – 27</w:t>
      </w:r>
      <w:r w:rsidR="001657A4" w:rsidRPr="008F6F30">
        <w:rPr>
          <w:b/>
          <w:bCs/>
          <w:sz w:val="28"/>
          <w:szCs w:val="28"/>
          <w:vertAlign w:val="superscript"/>
        </w:rPr>
        <w:t>th</w:t>
      </w:r>
      <w:r w:rsidR="001657A4" w:rsidRPr="008F6F30">
        <w:rPr>
          <w:b/>
          <w:bCs/>
          <w:sz w:val="28"/>
          <w:szCs w:val="28"/>
        </w:rPr>
        <w:t xml:space="preserve"> July, 2006).</w:t>
      </w:r>
    </w:p>
    <w:p w14:paraId="37282998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National Seminar on ‘State-of-the-Art on Conservation of Biodiversity in India with Particular Reference to Himalaya’. (22nd – 24th Mar., 2004)  Centre of Research for Development (CORD), University of Kashmir, India.</w:t>
      </w:r>
    </w:p>
    <w:p w14:paraId="3C6CC1F4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Investing in Nature –India National workshop on ‘I</w:t>
      </w:r>
      <w:r w:rsidRPr="008F6F30">
        <w:rPr>
          <w:i/>
          <w:sz w:val="28"/>
          <w:szCs w:val="28"/>
        </w:rPr>
        <w:t xml:space="preserve">nformation </w:t>
      </w:r>
      <w:proofErr w:type="spellStart"/>
      <w:r w:rsidRPr="008F6F30">
        <w:rPr>
          <w:i/>
          <w:sz w:val="28"/>
          <w:szCs w:val="28"/>
        </w:rPr>
        <w:t>Managemrnt</w:t>
      </w:r>
      <w:proofErr w:type="spellEnd"/>
      <w:r w:rsidRPr="008F6F30">
        <w:rPr>
          <w:i/>
          <w:sz w:val="28"/>
          <w:szCs w:val="28"/>
        </w:rPr>
        <w:t xml:space="preserve"> of Biodiversity (plant genetic) resources in Botanic Gardens of India</w:t>
      </w:r>
      <w:r w:rsidRPr="008F6F30">
        <w:rPr>
          <w:sz w:val="28"/>
          <w:szCs w:val="28"/>
        </w:rPr>
        <w:t xml:space="preserve">. National Botanical Research Institute, Lucknow </w:t>
      </w:r>
      <w:proofErr w:type="spellStart"/>
      <w:r w:rsidRPr="008F6F30">
        <w:rPr>
          <w:sz w:val="28"/>
          <w:szCs w:val="28"/>
        </w:rPr>
        <w:t>frm</w:t>
      </w:r>
      <w:proofErr w:type="spellEnd"/>
      <w:r w:rsidRPr="008F6F30">
        <w:rPr>
          <w:sz w:val="28"/>
          <w:szCs w:val="28"/>
        </w:rPr>
        <w:t xml:space="preserve"> </w:t>
      </w:r>
      <w:r w:rsidRPr="008F6F30">
        <w:rPr>
          <w:b/>
          <w:bCs/>
          <w:sz w:val="28"/>
          <w:szCs w:val="28"/>
        </w:rPr>
        <w:t>6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– 9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September 2004.</w:t>
      </w:r>
      <w:r w:rsidRPr="008F6F30">
        <w:rPr>
          <w:sz w:val="28"/>
          <w:szCs w:val="28"/>
        </w:rPr>
        <w:t xml:space="preserve"> </w:t>
      </w:r>
    </w:p>
    <w:p w14:paraId="7B986846" w14:textId="77777777" w:rsidR="001657A4" w:rsidRPr="008F6F30" w:rsidRDefault="001657A4" w:rsidP="001657A4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 xml:space="preserve">XIII Annual Conference of Indian Association for Angiosperm Taxonomy and International Symposium on Plant Taxonomy Advances and Relevance. </w:t>
      </w:r>
      <w:r w:rsidRPr="008F6F30">
        <w:rPr>
          <w:b/>
          <w:bCs/>
          <w:sz w:val="28"/>
          <w:szCs w:val="28"/>
        </w:rPr>
        <w:t>(14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– 15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Nov., 2003)</w:t>
      </w:r>
      <w:r w:rsidRPr="008F6F30">
        <w:rPr>
          <w:sz w:val="28"/>
          <w:szCs w:val="28"/>
        </w:rPr>
        <w:t xml:space="preserve"> T.M. Bhagalpur University, India.</w:t>
      </w:r>
    </w:p>
    <w:p w14:paraId="4B744E89" w14:textId="77777777" w:rsidR="00CC43DB" w:rsidRPr="008F6F30" w:rsidRDefault="00CC43DB" w:rsidP="00CC43DB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National Seminar on ‘</w:t>
      </w:r>
      <w:r w:rsidRPr="008F6F30">
        <w:rPr>
          <w:i/>
          <w:sz w:val="28"/>
          <w:szCs w:val="28"/>
        </w:rPr>
        <w:t>Recent Advances on Plant Sciences Research’</w:t>
      </w:r>
      <w:r w:rsidRPr="008F6F30">
        <w:rPr>
          <w:sz w:val="28"/>
          <w:szCs w:val="28"/>
        </w:rPr>
        <w:t xml:space="preserve"> </w:t>
      </w:r>
      <w:r w:rsidRPr="008F6F30">
        <w:rPr>
          <w:b/>
          <w:bCs/>
          <w:sz w:val="28"/>
          <w:szCs w:val="28"/>
        </w:rPr>
        <w:t>(12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– 14</w:t>
      </w:r>
      <w:r w:rsidRPr="008F6F30">
        <w:rPr>
          <w:b/>
          <w:bCs/>
          <w:sz w:val="28"/>
          <w:szCs w:val="28"/>
          <w:vertAlign w:val="superscript"/>
        </w:rPr>
        <w:t>th</w:t>
      </w:r>
      <w:r w:rsidRPr="008F6F30">
        <w:rPr>
          <w:b/>
          <w:bCs/>
          <w:sz w:val="28"/>
          <w:szCs w:val="28"/>
        </w:rPr>
        <w:t xml:space="preserve"> Oct. 2003) </w:t>
      </w:r>
      <w:r w:rsidRPr="008F6F30">
        <w:rPr>
          <w:sz w:val="28"/>
          <w:szCs w:val="28"/>
        </w:rPr>
        <w:t>University of Kashmir, India.</w:t>
      </w:r>
    </w:p>
    <w:p w14:paraId="13780446" w14:textId="6D9F3ECC" w:rsidR="0074400A" w:rsidRPr="008F6F30" w:rsidRDefault="0074400A" w:rsidP="0074400A">
      <w:pPr>
        <w:spacing w:before="120" w:after="120"/>
        <w:jc w:val="both"/>
        <w:rPr>
          <w:b/>
          <w:sz w:val="28"/>
          <w:szCs w:val="28"/>
          <w:u w:val="single"/>
        </w:rPr>
      </w:pPr>
      <w:r w:rsidRPr="008F6F30">
        <w:rPr>
          <w:b/>
          <w:sz w:val="28"/>
          <w:szCs w:val="28"/>
        </w:rPr>
        <w:t>g)</w:t>
      </w:r>
      <w:r w:rsidRPr="008F6F30">
        <w:rPr>
          <w:b/>
          <w:sz w:val="28"/>
          <w:szCs w:val="28"/>
          <w:u w:val="single"/>
        </w:rPr>
        <w:t xml:space="preserve"> Orientation/Refresher Courses/</w:t>
      </w:r>
      <w:r w:rsidR="008A3D0A" w:rsidRPr="008F6F30">
        <w:rPr>
          <w:b/>
          <w:sz w:val="28"/>
          <w:szCs w:val="28"/>
          <w:u w:val="single"/>
        </w:rPr>
        <w:t xml:space="preserve"> workshops/ </w:t>
      </w:r>
      <w:r w:rsidRPr="008F6F30">
        <w:rPr>
          <w:b/>
          <w:sz w:val="28"/>
          <w:szCs w:val="28"/>
          <w:u w:val="single"/>
        </w:rPr>
        <w:t>winter school Training Programmes</w:t>
      </w:r>
      <w:r w:rsidR="002E7C04" w:rsidRPr="008F6F30">
        <w:rPr>
          <w:b/>
          <w:sz w:val="28"/>
          <w:szCs w:val="28"/>
          <w:u w:val="single"/>
        </w:rPr>
        <w:t xml:space="preserve"> </w:t>
      </w:r>
    </w:p>
    <w:p w14:paraId="728DBD93" w14:textId="73A536D9" w:rsidR="00C415DF" w:rsidRPr="008F6F30" w:rsidRDefault="00445319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>2-week Faculty Development Program</w:t>
      </w:r>
      <w:r w:rsidR="00930F94" w:rsidRPr="008F6F30">
        <w:rPr>
          <w:bCs/>
          <w:sz w:val="28"/>
          <w:szCs w:val="28"/>
        </w:rPr>
        <w:t xml:space="preserve"> (FDP) on Information Communication Technology and Modern Education the Way forward, organized by Coordination Cell, Higher Education Department, Government of Jammu and Kashmir conducted from 2</w:t>
      </w:r>
      <w:r w:rsidR="00930F94" w:rsidRPr="008F6F30">
        <w:rPr>
          <w:bCs/>
          <w:sz w:val="28"/>
          <w:szCs w:val="28"/>
          <w:vertAlign w:val="superscript"/>
        </w:rPr>
        <w:t>nd</w:t>
      </w:r>
      <w:r w:rsidR="00930F94" w:rsidRPr="008F6F30">
        <w:rPr>
          <w:bCs/>
          <w:sz w:val="28"/>
          <w:szCs w:val="28"/>
        </w:rPr>
        <w:t xml:space="preserve"> March 2020 to 17</w:t>
      </w:r>
      <w:r w:rsidR="00930F94" w:rsidRPr="008F6F30">
        <w:rPr>
          <w:bCs/>
          <w:sz w:val="28"/>
          <w:szCs w:val="28"/>
          <w:vertAlign w:val="superscript"/>
        </w:rPr>
        <w:t>th</w:t>
      </w:r>
      <w:r w:rsidR="00930F94" w:rsidRPr="008F6F30">
        <w:rPr>
          <w:bCs/>
          <w:sz w:val="28"/>
          <w:szCs w:val="28"/>
        </w:rPr>
        <w:t xml:space="preserve"> March 2020 at Govt SPRM College of Commerce, Jammu. </w:t>
      </w:r>
    </w:p>
    <w:p w14:paraId="37355FE0" w14:textId="77777777" w:rsidR="00B864A5" w:rsidRPr="008F6F30" w:rsidRDefault="00B864A5" w:rsidP="00B864A5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lastRenderedPageBreak/>
        <w:t>21 days National training Course (NTC-2019) on Livelihood Security through sustainable Agriculture, Livestock Husbandry, and Allied Enterprises organized by National Agriculture Development Co-operative Ltd at Govt. Degree College Baramulla, J&amp;K, India from 25-02-2019 to 17-03-2019</w:t>
      </w:r>
    </w:p>
    <w:p w14:paraId="24A5A5ED" w14:textId="185D9F68" w:rsidR="00AE0FBC" w:rsidRPr="008F6F30" w:rsidRDefault="00AE0FBC" w:rsidP="00AE0FBC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>7-days UGC-CPE sponsored workshop on Teacher Enrich Program (TEP), held at Govt Degree College Baramulla conducted between 18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May 2018 and 16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October 2018</w:t>
      </w:r>
    </w:p>
    <w:p w14:paraId="4D221572" w14:textId="55D7BA69" w:rsidR="00C415DF" w:rsidRPr="008F6F30" w:rsidRDefault="00C415DF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One day orientation workshop on Massive open Online Courses (MOOCs) </w:t>
      </w:r>
      <w:r w:rsidR="008A3D0A" w:rsidRPr="008F6F30">
        <w:rPr>
          <w:bCs/>
          <w:sz w:val="28"/>
          <w:szCs w:val="28"/>
        </w:rPr>
        <w:t>Development,</w:t>
      </w:r>
      <w:r w:rsidRPr="008F6F30">
        <w:rPr>
          <w:bCs/>
          <w:sz w:val="28"/>
          <w:szCs w:val="28"/>
        </w:rPr>
        <w:t xml:space="preserve"> Organized by Educational Multimedia Research Centre EMMRC, University of Kashmir and Sponsored by UGC-CEC, New Delhi, on 25</w:t>
      </w:r>
      <w:r w:rsidR="008A3D0A" w:rsidRPr="008F6F30">
        <w:rPr>
          <w:bCs/>
          <w:sz w:val="28"/>
          <w:szCs w:val="28"/>
          <w:vertAlign w:val="superscript"/>
        </w:rPr>
        <w:t>th</w:t>
      </w:r>
      <w:r w:rsidR="008A3D0A" w:rsidRPr="008F6F30">
        <w:rPr>
          <w:bCs/>
          <w:sz w:val="28"/>
          <w:szCs w:val="28"/>
        </w:rPr>
        <w:t xml:space="preserve"> September</w:t>
      </w:r>
      <w:r w:rsidRPr="008F6F30">
        <w:rPr>
          <w:bCs/>
          <w:sz w:val="28"/>
          <w:szCs w:val="28"/>
        </w:rPr>
        <w:t xml:space="preserve"> 2018</w:t>
      </w:r>
    </w:p>
    <w:p w14:paraId="6CCE9D70" w14:textId="25AA6619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One day IQAC Coordinators meet: NAAC Accreditation of Kashmir Valley </w:t>
      </w:r>
      <w:r w:rsidR="008A3D0A" w:rsidRPr="008F6F30">
        <w:rPr>
          <w:bCs/>
          <w:sz w:val="28"/>
          <w:szCs w:val="28"/>
        </w:rPr>
        <w:t>Colleges,</w:t>
      </w:r>
      <w:r w:rsidRPr="008F6F30">
        <w:rPr>
          <w:bCs/>
          <w:sz w:val="28"/>
          <w:szCs w:val="28"/>
        </w:rPr>
        <w:t xml:space="preserve"> organized by IQAC, Abdul Ahad Azad Memorial Degree College </w:t>
      </w:r>
      <w:proofErr w:type="spellStart"/>
      <w:r w:rsidRPr="008F6F30">
        <w:rPr>
          <w:bCs/>
          <w:sz w:val="28"/>
          <w:szCs w:val="28"/>
        </w:rPr>
        <w:t>Bemina</w:t>
      </w:r>
      <w:proofErr w:type="spellEnd"/>
      <w:r w:rsidRPr="008F6F30">
        <w:rPr>
          <w:bCs/>
          <w:sz w:val="28"/>
          <w:szCs w:val="28"/>
        </w:rPr>
        <w:t>, Srinagar on 23</w:t>
      </w:r>
      <w:r w:rsidRPr="008F6F30">
        <w:rPr>
          <w:bCs/>
          <w:sz w:val="28"/>
          <w:szCs w:val="28"/>
          <w:vertAlign w:val="superscript"/>
        </w:rPr>
        <w:t>rd</w:t>
      </w:r>
      <w:r w:rsidRPr="008F6F30">
        <w:rPr>
          <w:bCs/>
          <w:sz w:val="28"/>
          <w:szCs w:val="28"/>
        </w:rPr>
        <w:t xml:space="preserve"> March 2017</w:t>
      </w:r>
    </w:p>
    <w:p w14:paraId="020BA9E4" w14:textId="4DB9F5D7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>16 days AICTE Sponsored Faculty Development Programme on Carving Human Resource: Approaches and Procedures from 21</w:t>
      </w:r>
      <w:r w:rsidRPr="008F6F30">
        <w:rPr>
          <w:bCs/>
          <w:sz w:val="28"/>
          <w:szCs w:val="28"/>
          <w:vertAlign w:val="superscript"/>
        </w:rPr>
        <w:t>st</w:t>
      </w:r>
      <w:r w:rsidRPr="008F6F30">
        <w:rPr>
          <w:bCs/>
          <w:sz w:val="28"/>
          <w:szCs w:val="28"/>
        </w:rPr>
        <w:t xml:space="preserve"> December 2015 – 3</w:t>
      </w:r>
      <w:r w:rsidRPr="008F6F30">
        <w:rPr>
          <w:bCs/>
          <w:sz w:val="28"/>
          <w:szCs w:val="28"/>
          <w:vertAlign w:val="superscript"/>
        </w:rPr>
        <w:t>rd</w:t>
      </w:r>
      <w:r w:rsidRPr="008F6F30">
        <w:rPr>
          <w:bCs/>
          <w:sz w:val="28"/>
          <w:szCs w:val="28"/>
        </w:rPr>
        <w:t xml:space="preserve"> January 2016, organized by School of Business, Faculty of Management, Shri Mata </w:t>
      </w:r>
      <w:proofErr w:type="spellStart"/>
      <w:r w:rsidRPr="008F6F30">
        <w:rPr>
          <w:bCs/>
          <w:sz w:val="28"/>
          <w:szCs w:val="28"/>
        </w:rPr>
        <w:t>Vaishno</w:t>
      </w:r>
      <w:proofErr w:type="spellEnd"/>
      <w:r w:rsidRPr="008F6F30">
        <w:rPr>
          <w:bCs/>
          <w:sz w:val="28"/>
          <w:szCs w:val="28"/>
        </w:rPr>
        <w:t xml:space="preserve"> Devi University, Jammu.</w:t>
      </w:r>
    </w:p>
    <w:p w14:paraId="39362604" w14:textId="77777777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>One week training workshop for Laboratory staff organized by IQAC, Govt Degree College Baramulla from 12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– 19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January 2015.</w:t>
      </w:r>
    </w:p>
    <w:p w14:paraId="58A83128" w14:textId="04AD98D0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Two days National Symposium on Biodiversity, Biology and </w:t>
      </w:r>
      <w:r w:rsidR="008A3D0A" w:rsidRPr="008F6F30">
        <w:rPr>
          <w:bCs/>
          <w:sz w:val="28"/>
          <w:szCs w:val="28"/>
        </w:rPr>
        <w:t>Bioprospecting, sponsored</w:t>
      </w:r>
      <w:r w:rsidRPr="008F6F30">
        <w:rPr>
          <w:bCs/>
          <w:sz w:val="28"/>
          <w:szCs w:val="28"/>
        </w:rPr>
        <w:t xml:space="preserve"> by SERB, Department of Science and Technology (DST), Government of India, New </w:t>
      </w:r>
      <w:proofErr w:type="spellStart"/>
      <w:r w:rsidRPr="008F6F30">
        <w:rPr>
          <w:bCs/>
          <w:sz w:val="28"/>
          <w:szCs w:val="28"/>
        </w:rPr>
        <w:t>Dehli</w:t>
      </w:r>
      <w:proofErr w:type="spellEnd"/>
      <w:r w:rsidRPr="008F6F30">
        <w:rPr>
          <w:bCs/>
          <w:sz w:val="28"/>
          <w:szCs w:val="28"/>
        </w:rPr>
        <w:t xml:space="preserve">, organized by Department of Botany </w:t>
      </w:r>
      <w:proofErr w:type="spellStart"/>
      <w:r w:rsidRPr="008F6F30">
        <w:rPr>
          <w:bCs/>
          <w:sz w:val="28"/>
          <w:szCs w:val="28"/>
        </w:rPr>
        <w:t>Univrersity</w:t>
      </w:r>
      <w:proofErr w:type="spellEnd"/>
      <w:r w:rsidRPr="008F6F30">
        <w:rPr>
          <w:bCs/>
          <w:sz w:val="28"/>
          <w:szCs w:val="28"/>
        </w:rPr>
        <w:t xml:space="preserve"> of Kashmir from April 1-</w:t>
      </w:r>
      <w:r w:rsidR="008A3D0A" w:rsidRPr="008F6F30">
        <w:rPr>
          <w:bCs/>
          <w:sz w:val="28"/>
          <w:szCs w:val="28"/>
        </w:rPr>
        <w:t>2, 2015</w:t>
      </w:r>
    </w:p>
    <w:p w14:paraId="117A3B19" w14:textId="77777777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Two days National Workshop on Accreditation awareness and Institutional Ranking, under National Quality Renaissance (NQRI) of NAAC, Organized By Department of Human </w:t>
      </w:r>
      <w:proofErr w:type="spellStart"/>
      <w:r w:rsidRPr="008F6F30">
        <w:rPr>
          <w:bCs/>
          <w:sz w:val="28"/>
          <w:szCs w:val="28"/>
        </w:rPr>
        <w:t>Resourse</w:t>
      </w:r>
      <w:proofErr w:type="spellEnd"/>
      <w:r w:rsidRPr="008F6F30">
        <w:rPr>
          <w:bCs/>
          <w:sz w:val="28"/>
          <w:szCs w:val="28"/>
        </w:rPr>
        <w:t xml:space="preserve"> Management &amp; OB, Central University of Jammu from 5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-6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January 2015</w:t>
      </w:r>
    </w:p>
    <w:p w14:paraId="640136A3" w14:textId="77777777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Department of Science and Technology, Government of India, sponsored 21 Days winter school Training Programme for Capacity Building in Geospatial </w:t>
      </w:r>
      <w:r w:rsidRPr="008F6F30">
        <w:rPr>
          <w:bCs/>
          <w:sz w:val="28"/>
          <w:szCs w:val="28"/>
        </w:rPr>
        <w:lastRenderedPageBreak/>
        <w:t>Technologies under NRDMS (DST) Programme from 25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February to 17</w:t>
      </w:r>
      <w:r w:rsidRPr="008F6F30">
        <w:rPr>
          <w:bCs/>
          <w:sz w:val="28"/>
          <w:szCs w:val="28"/>
          <w:vertAlign w:val="superscript"/>
        </w:rPr>
        <w:t>th</w:t>
      </w:r>
      <w:r w:rsidRPr="008F6F30">
        <w:rPr>
          <w:bCs/>
          <w:sz w:val="28"/>
          <w:szCs w:val="28"/>
        </w:rPr>
        <w:t xml:space="preserve"> March 2014, organized by University of Jammu.</w:t>
      </w:r>
    </w:p>
    <w:p w14:paraId="6E013481" w14:textId="77777777" w:rsidR="001657A4" w:rsidRPr="008F6F30" w:rsidRDefault="001657A4" w:rsidP="001657A4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21 Days week UGC Sponsored Refresher Corse from 04-03-2013 to 24-03-2013, organized by Academic Staff College Gujrat University, </w:t>
      </w:r>
      <w:proofErr w:type="spellStart"/>
      <w:r w:rsidRPr="008F6F30">
        <w:rPr>
          <w:bCs/>
          <w:sz w:val="28"/>
          <w:szCs w:val="28"/>
        </w:rPr>
        <w:t>Hydrabad</w:t>
      </w:r>
      <w:proofErr w:type="spellEnd"/>
      <w:r w:rsidRPr="008F6F30">
        <w:rPr>
          <w:bCs/>
          <w:sz w:val="28"/>
          <w:szCs w:val="28"/>
        </w:rPr>
        <w:t>.</w:t>
      </w:r>
    </w:p>
    <w:p w14:paraId="75FCC138" w14:textId="77777777" w:rsidR="008B2363" w:rsidRPr="008F6F30" w:rsidRDefault="008B2363" w:rsidP="008B2363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Participated and presenter research paper in 3 days International Symposium and XXII Annual Conference of Indian Association of Angiosperm Taxonomy on Innovative Prospects in Angiosperm taxonomy (ISIPAT-2012), organized by Department of Botany, </w:t>
      </w:r>
      <w:proofErr w:type="spellStart"/>
      <w:r w:rsidRPr="008F6F30">
        <w:rPr>
          <w:bCs/>
          <w:sz w:val="28"/>
          <w:szCs w:val="28"/>
        </w:rPr>
        <w:t>Sant</w:t>
      </w:r>
      <w:proofErr w:type="spellEnd"/>
      <w:r w:rsidRPr="008F6F30">
        <w:rPr>
          <w:bCs/>
          <w:sz w:val="28"/>
          <w:szCs w:val="28"/>
        </w:rPr>
        <w:t xml:space="preserve"> </w:t>
      </w:r>
      <w:proofErr w:type="spellStart"/>
      <w:r w:rsidRPr="008F6F30">
        <w:rPr>
          <w:bCs/>
          <w:sz w:val="28"/>
          <w:szCs w:val="28"/>
        </w:rPr>
        <w:t>Gadge</w:t>
      </w:r>
      <w:proofErr w:type="spellEnd"/>
      <w:r w:rsidRPr="008F6F30">
        <w:rPr>
          <w:bCs/>
          <w:sz w:val="28"/>
          <w:szCs w:val="28"/>
        </w:rPr>
        <w:t xml:space="preserve"> Baba Amravati University, Amravati from October 28-30 2012</w:t>
      </w:r>
    </w:p>
    <w:p w14:paraId="7E48A726" w14:textId="77777777" w:rsidR="0074400A" w:rsidRPr="008F6F30" w:rsidRDefault="0074400A" w:rsidP="0074400A">
      <w:pPr>
        <w:numPr>
          <w:ilvl w:val="0"/>
          <w:numId w:val="7"/>
        </w:numPr>
        <w:spacing w:before="120" w:after="120"/>
        <w:jc w:val="both"/>
        <w:rPr>
          <w:bCs/>
          <w:sz w:val="28"/>
          <w:szCs w:val="28"/>
        </w:rPr>
      </w:pPr>
      <w:r w:rsidRPr="008F6F30">
        <w:rPr>
          <w:bCs/>
          <w:sz w:val="28"/>
          <w:szCs w:val="28"/>
        </w:rPr>
        <w:t xml:space="preserve">Four weeks UGC Sponsored General Orientation Programme from 07-10-2009 to 07-11-2009, organized by Academic Staff College </w:t>
      </w:r>
      <w:proofErr w:type="gramStart"/>
      <w:r w:rsidRPr="008F6F30">
        <w:rPr>
          <w:bCs/>
          <w:sz w:val="28"/>
          <w:szCs w:val="28"/>
        </w:rPr>
        <w:t>The</w:t>
      </w:r>
      <w:proofErr w:type="gramEnd"/>
      <w:r w:rsidRPr="008F6F30">
        <w:rPr>
          <w:bCs/>
          <w:sz w:val="28"/>
          <w:szCs w:val="28"/>
        </w:rPr>
        <w:t xml:space="preserve"> University of Kashmir Hazratbal Srinagar.</w:t>
      </w:r>
    </w:p>
    <w:p w14:paraId="0BD5852D" w14:textId="77777777" w:rsidR="0074400A" w:rsidRPr="008F6F30" w:rsidRDefault="0074400A" w:rsidP="0074400A">
      <w:pPr>
        <w:spacing w:before="120" w:after="120"/>
        <w:jc w:val="both"/>
        <w:rPr>
          <w:b/>
          <w:sz w:val="28"/>
          <w:szCs w:val="28"/>
        </w:rPr>
      </w:pPr>
      <w:r w:rsidRPr="008F6F30">
        <w:rPr>
          <w:b/>
          <w:sz w:val="28"/>
          <w:szCs w:val="28"/>
        </w:rPr>
        <w:t xml:space="preserve">h) </w:t>
      </w:r>
      <w:r w:rsidRPr="008F6F30">
        <w:rPr>
          <w:b/>
          <w:sz w:val="28"/>
          <w:szCs w:val="28"/>
          <w:u w:val="single"/>
        </w:rPr>
        <w:t>Memberships (04)</w:t>
      </w:r>
    </w:p>
    <w:p w14:paraId="1962D6FB" w14:textId="77777777" w:rsidR="0074400A" w:rsidRPr="008F6F30" w:rsidRDefault="0074400A" w:rsidP="0074400A">
      <w:pPr>
        <w:numPr>
          <w:ilvl w:val="0"/>
          <w:numId w:val="8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International Association of Plant Taxonomy (</w:t>
      </w:r>
      <w:r w:rsidRPr="008F6F30">
        <w:rPr>
          <w:b/>
          <w:sz w:val="28"/>
          <w:szCs w:val="28"/>
        </w:rPr>
        <w:t>IAPT</w:t>
      </w:r>
      <w:r w:rsidRPr="008F6F30">
        <w:rPr>
          <w:sz w:val="28"/>
          <w:szCs w:val="28"/>
        </w:rPr>
        <w:t>), Vienna, Austria.</w:t>
      </w:r>
    </w:p>
    <w:p w14:paraId="7FDE2788" w14:textId="77777777" w:rsidR="0074400A" w:rsidRPr="008F6F30" w:rsidRDefault="0074400A" w:rsidP="0074400A">
      <w:pPr>
        <w:numPr>
          <w:ilvl w:val="0"/>
          <w:numId w:val="8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Indian Association of Angiosperm Taxonomy (</w:t>
      </w:r>
      <w:r w:rsidRPr="008F6F30">
        <w:rPr>
          <w:b/>
          <w:sz w:val="28"/>
          <w:szCs w:val="28"/>
        </w:rPr>
        <w:t>IAAT</w:t>
      </w:r>
      <w:r w:rsidRPr="008F6F30">
        <w:rPr>
          <w:sz w:val="28"/>
          <w:szCs w:val="28"/>
        </w:rPr>
        <w:t>), Calicut, India.</w:t>
      </w:r>
    </w:p>
    <w:p w14:paraId="089F9022" w14:textId="77777777" w:rsidR="0074400A" w:rsidRPr="008F6F30" w:rsidRDefault="0074400A" w:rsidP="0074400A">
      <w:pPr>
        <w:numPr>
          <w:ilvl w:val="0"/>
          <w:numId w:val="8"/>
        </w:numPr>
        <w:spacing w:before="120" w:after="120"/>
        <w:jc w:val="both"/>
        <w:rPr>
          <w:sz w:val="28"/>
          <w:szCs w:val="28"/>
        </w:rPr>
      </w:pPr>
      <w:r w:rsidRPr="008F6F30">
        <w:rPr>
          <w:sz w:val="28"/>
          <w:szCs w:val="28"/>
        </w:rPr>
        <w:t>Jammu and Kashmir Science Academy (</w:t>
      </w:r>
      <w:r w:rsidRPr="008F6F30">
        <w:rPr>
          <w:b/>
          <w:sz w:val="28"/>
          <w:szCs w:val="28"/>
        </w:rPr>
        <w:t>JAKSA</w:t>
      </w:r>
      <w:r w:rsidRPr="008F6F30">
        <w:rPr>
          <w:sz w:val="28"/>
          <w:szCs w:val="28"/>
        </w:rPr>
        <w:t>), Srinagar, India.</w:t>
      </w:r>
    </w:p>
    <w:p w14:paraId="6C69286A" w14:textId="77777777" w:rsidR="009411DC" w:rsidRPr="008F6F30" w:rsidRDefault="0074400A" w:rsidP="0074400A">
      <w:pPr>
        <w:numPr>
          <w:ilvl w:val="0"/>
          <w:numId w:val="8"/>
        </w:numPr>
        <w:spacing w:before="120" w:after="120"/>
        <w:jc w:val="both"/>
      </w:pPr>
      <w:r w:rsidRPr="008F6F30">
        <w:rPr>
          <w:sz w:val="28"/>
          <w:szCs w:val="28"/>
        </w:rPr>
        <w:t xml:space="preserve">Chairman, </w:t>
      </w:r>
      <w:r w:rsidRPr="008F6F30">
        <w:rPr>
          <w:b/>
          <w:sz w:val="28"/>
          <w:szCs w:val="28"/>
        </w:rPr>
        <w:t xml:space="preserve">Srinagar Chapter </w:t>
      </w:r>
      <w:r w:rsidRPr="008F6F30">
        <w:rPr>
          <w:sz w:val="28"/>
          <w:szCs w:val="28"/>
        </w:rPr>
        <w:t>of the Eco-Ethics International Union, Khune, Germany.</w:t>
      </w:r>
    </w:p>
    <w:sectPr w:rsidR="009411DC" w:rsidRPr="008F6F30" w:rsidSect="0094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D9A"/>
    <w:multiLevelType w:val="hybridMultilevel"/>
    <w:tmpl w:val="837CCD02"/>
    <w:lvl w:ilvl="0" w:tplc="FD24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482"/>
    <w:multiLevelType w:val="hybridMultilevel"/>
    <w:tmpl w:val="78C8172C"/>
    <w:lvl w:ilvl="0" w:tplc="77EE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B2856"/>
    <w:multiLevelType w:val="hybridMultilevel"/>
    <w:tmpl w:val="28328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F1F63"/>
    <w:multiLevelType w:val="hybridMultilevel"/>
    <w:tmpl w:val="A394F29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96C58"/>
    <w:multiLevelType w:val="hybridMultilevel"/>
    <w:tmpl w:val="C936C9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609"/>
    <w:multiLevelType w:val="multilevel"/>
    <w:tmpl w:val="A8D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C6051"/>
    <w:multiLevelType w:val="hybridMultilevel"/>
    <w:tmpl w:val="93BC0896"/>
    <w:lvl w:ilvl="0" w:tplc="80C4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6C98"/>
    <w:multiLevelType w:val="hybridMultilevel"/>
    <w:tmpl w:val="57A25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A26A1"/>
    <w:multiLevelType w:val="hybridMultilevel"/>
    <w:tmpl w:val="24728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C76E6"/>
    <w:multiLevelType w:val="hybridMultilevel"/>
    <w:tmpl w:val="7E3E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B4FC3"/>
    <w:multiLevelType w:val="multilevel"/>
    <w:tmpl w:val="4D5E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E7D41"/>
    <w:multiLevelType w:val="hybridMultilevel"/>
    <w:tmpl w:val="4D426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877E6"/>
    <w:multiLevelType w:val="hybridMultilevel"/>
    <w:tmpl w:val="2D42A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00A"/>
    <w:rsid w:val="000802BC"/>
    <w:rsid w:val="000F77B3"/>
    <w:rsid w:val="00100DD8"/>
    <w:rsid w:val="00106B01"/>
    <w:rsid w:val="001657A4"/>
    <w:rsid w:val="001C1908"/>
    <w:rsid w:val="00270253"/>
    <w:rsid w:val="002E7C04"/>
    <w:rsid w:val="00316C54"/>
    <w:rsid w:val="00342365"/>
    <w:rsid w:val="003948B7"/>
    <w:rsid w:val="003A2626"/>
    <w:rsid w:val="003D0A05"/>
    <w:rsid w:val="003E27B2"/>
    <w:rsid w:val="00445319"/>
    <w:rsid w:val="00456731"/>
    <w:rsid w:val="004767A4"/>
    <w:rsid w:val="004A1868"/>
    <w:rsid w:val="004A1FEC"/>
    <w:rsid w:val="004D6DA3"/>
    <w:rsid w:val="00527F04"/>
    <w:rsid w:val="0054555E"/>
    <w:rsid w:val="005B0083"/>
    <w:rsid w:val="00614D3A"/>
    <w:rsid w:val="00664FA1"/>
    <w:rsid w:val="00687497"/>
    <w:rsid w:val="006F1B3E"/>
    <w:rsid w:val="0074400A"/>
    <w:rsid w:val="007D7E0A"/>
    <w:rsid w:val="008620D2"/>
    <w:rsid w:val="008A3D0A"/>
    <w:rsid w:val="008B2363"/>
    <w:rsid w:val="008B6A96"/>
    <w:rsid w:val="008F0BB7"/>
    <w:rsid w:val="008F6F30"/>
    <w:rsid w:val="0091494B"/>
    <w:rsid w:val="00930F94"/>
    <w:rsid w:val="009411DC"/>
    <w:rsid w:val="00941263"/>
    <w:rsid w:val="00983066"/>
    <w:rsid w:val="009D4C25"/>
    <w:rsid w:val="00AA66A4"/>
    <w:rsid w:val="00AC4CFB"/>
    <w:rsid w:val="00AE0FBC"/>
    <w:rsid w:val="00B007C2"/>
    <w:rsid w:val="00B864A5"/>
    <w:rsid w:val="00BE33FE"/>
    <w:rsid w:val="00C03768"/>
    <w:rsid w:val="00C415DF"/>
    <w:rsid w:val="00C42DCD"/>
    <w:rsid w:val="00C473D5"/>
    <w:rsid w:val="00C80380"/>
    <w:rsid w:val="00CC43DB"/>
    <w:rsid w:val="00CF16E8"/>
    <w:rsid w:val="00D32974"/>
    <w:rsid w:val="00D72B5F"/>
    <w:rsid w:val="00DE01FA"/>
    <w:rsid w:val="00DE252E"/>
    <w:rsid w:val="00DF4CB6"/>
    <w:rsid w:val="00EF3C74"/>
    <w:rsid w:val="00EF3D93"/>
    <w:rsid w:val="00F81C62"/>
    <w:rsid w:val="00F92713"/>
    <w:rsid w:val="00FA4510"/>
    <w:rsid w:val="00FD5AFA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44E2A"/>
  <w15:docId w15:val="{F529C0EE-CC49-4042-9A20-B15D5DEB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440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4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A"/>
    <w:rPr>
      <w:rFonts w:ascii="Tahoma" w:hAnsi="Tahoma" w:cs="Tahoma"/>
      <w:sz w:val="16"/>
      <w:szCs w:val="16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52E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DE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49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981-32-9174-4_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farsk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8</cp:revision>
  <dcterms:created xsi:type="dcterms:W3CDTF">2022-10-08T05:20:00Z</dcterms:created>
  <dcterms:modified xsi:type="dcterms:W3CDTF">2025-06-18T05:54:00Z</dcterms:modified>
</cp:coreProperties>
</file>